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A229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ИРКУТСКАЯ ОБЛАСТЬ</w:t>
      </w:r>
    </w:p>
    <w:p w:rsidR="00241A57" w:rsidRDefault="00241A57" w:rsidP="00A22957">
      <w:pPr>
        <w:pStyle w:val="Heading9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«ОСИНСКИЙ  РАЙОН»</w:t>
      </w:r>
    </w:p>
    <w:p w:rsidR="00241A57" w:rsidRDefault="00241A57" w:rsidP="00A22957">
      <w:pPr>
        <w:pStyle w:val="Heading9"/>
        <w:rPr>
          <w:sz w:val="24"/>
          <w:szCs w:val="24"/>
        </w:rPr>
      </w:pPr>
      <w:r>
        <w:rPr>
          <w:sz w:val="24"/>
          <w:szCs w:val="24"/>
        </w:rPr>
        <w:t xml:space="preserve">МЭР РАЙОНА </w:t>
      </w:r>
    </w:p>
    <w:p w:rsidR="00241A57" w:rsidRDefault="00241A57" w:rsidP="00A22957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41A57" w:rsidRDefault="00241A57" w:rsidP="00A22957">
      <w:pPr>
        <w:jc w:val="center"/>
      </w:pPr>
    </w:p>
    <w:p w:rsidR="00241A57" w:rsidRDefault="00241A57" w:rsidP="00A22957">
      <w:pPr>
        <w:jc w:val="both"/>
        <w:rPr>
          <w:sz w:val="24"/>
          <w:szCs w:val="24"/>
        </w:rPr>
      </w:pPr>
      <w:r>
        <w:rPr>
          <w:sz w:val="24"/>
          <w:szCs w:val="24"/>
        </w:rPr>
        <w:t>От 26 февраля 2015г. № 92</w:t>
      </w:r>
    </w:p>
    <w:p w:rsidR="00241A57" w:rsidRDefault="00241A57" w:rsidP="00A22957">
      <w:pPr>
        <w:jc w:val="both"/>
        <w:rPr>
          <w:sz w:val="24"/>
          <w:szCs w:val="24"/>
        </w:rPr>
      </w:pPr>
      <w:r>
        <w:rPr>
          <w:sz w:val="24"/>
          <w:szCs w:val="24"/>
        </w:rPr>
        <w:t>с.Оса</w:t>
      </w:r>
    </w:p>
    <w:p w:rsidR="00241A57" w:rsidRDefault="00241A57" w:rsidP="00A22957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целевой программы</w:t>
      </w:r>
    </w:p>
    <w:p w:rsidR="00241A57" w:rsidRDefault="00241A57" w:rsidP="00A22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дорожного хозяйства  МО «Осинский район» </w:t>
      </w:r>
    </w:p>
    <w:p w:rsidR="00241A57" w:rsidRDefault="00241A57" w:rsidP="00A22957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2015-2020 годы»</w:t>
      </w:r>
    </w:p>
    <w:p w:rsidR="00241A57" w:rsidRDefault="00241A57" w:rsidP="00A22957">
      <w:pPr>
        <w:ind w:left="142"/>
        <w:jc w:val="both"/>
        <w:rPr>
          <w:sz w:val="24"/>
          <w:szCs w:val="24"/>
        </w:rPr>
      </w:pPr>
    </w:p>
    <w:p w:rsidR="00241A57" w:rsidRPr="00A637D7" w:rsidRDefault="00241A57" w:rsidP="00A22957">
      <w:pPr>
        <w:tabs>
          <w:tab w:val="left" w:pos="0"/>
          <w:tab w:val="left" w:pos="567"/>
        </w:tabs>
        <w:ind w:right="-1" w:firstLine="709"/>
        <w:jc w:val="both"/>
        <w:rPr>
          <w:sz w:val="24"/>
          <w:szCs w:val="24"/>
        </w:rPr>
      </w:pPr>
      <w:r w:rsidRPr="00A637D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обеспечения развития дорог общего пользования местного значения, находящихся в границах МО «Осинский район», в </w:t>
      </w:r>
      <w:r w:rsidRPr="00A637D7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>со статьей</w:t>
      </w:r>
      <w:r w:rsidRPr="00A637D7">
        <w:rPr>
          <w:sz w:val="24"/>
          <w:szCs w:val="24"/>
        </w:rPr>
        <w:t xml:space="preserve"> 13 Федерального закона от 08.11.2007 г.</w:t>
      </w:r>
      <w:r>
        <w:rPr>
          <w:sz w:val="24"/>
          <w:szCs w:val="24"/>
        </w:rPr>
        <w:t xml:space="preserve"> </w:t>
      </w:r>
      <w:r w:rsidRPr="00A637D7">
        <w:rPr>
          <w:sz w:val="24"/>
          <w:szCs w:val="24"/>
        </w:rPr>
        <w:t>N 257-ФЗ (ред. от 22.10.2014)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sz w:val="24"/>
          <w:szCs w:val="24"/>
        </w:rPr>
        <w:t>ные акты Российской Федерации»,</w:t>
      </w:r>
      <w:r w:rsidRPr="00A637D7">
        <w:rPr>
          <w:sz w:val="24"/>
          <w:szCs w:val="24"/>
        </w:rPr>
        <w:t xml:space="preserve"> руководствуясь статьями</w:t>
      </w:r>
      <w:r>
        <w:rPr>
          <w:color w:val="FF0000"/>
          <w:sz w:val="24"/>
          <w:szCs w:val="24"/>
        </w:rPr>
        <w:t xml:space="preserve"> </w:t>
      </w:r>
      <w:r w:rsidRPr="000A14F0">
        <w:rPr>
          <w:color w:val="000000"/>
          <w:sz w:val="24"/>
          <w:szCs w:val="24"/>
        </w:rPr>
        <w:t>ч. 4 ст. 55</w:t>
      </w:r>
      <w:r>
        <w:rPr>
          <w:sz w:val="24"/>
          <w:szCs w:val="24"/>
        </w:rPr>
        <w:t xml:space="preserve">  Устава МО</w:t>
      </w:r>
      <w:r w:rsidRPr="00A637D7">
        <w:rPr>
          <w:sz w:val="24"/>
          <w:szCs w:val="24"/>
        </w:rPr>
        <w:t xml:space="preserve"> «Осинский район»</w:t>
      </w:r>
    </w:p>
    <w:p w:rsidR="00241A57" w:rsidRDefault="00241A57" w:rsidP="00A22957">
      <w:pPr>
        <w:jc w:val="both"/>
        <w:rPr>
          <w:sz w:val="24"/>
          <w:szCs w:val="24"/>
        </w:rPr>
      </w:pPr>
    </w:p>
    <w:p w:rsidR="00241A57" w:rsidRDefault="00241A57" w:rsidP="00A22957">
      <w:pPr>
        <w:ind w:left="142" w:right="-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41A57" w:rsidRDefault="00241A57" w:rsidP="00A22957">
      <w:pPr>
        <w:ind w:left="142" w:right="-1"/>
        <w:jc w:val="center"/>
        <w:rPr>
          <w:sz w:val="24"/>
          <w:szCs w:val="24"/>
        </w:rPr>
      </w:pPr>
    </w:p>
    <w:p w:rsidR="00241A57" w:rsidRPr="00CC412A" w:rsidRDefault="00241A57" w:rsidP="00A22957">
      <w:pPr>
        <w:pStyle w:val="ListParagraph"/>
        <w:numPr>
          <w:ilvl w:val="1"/>
          <w:numId w:val="10"/>
        </w:numPr>
        <w:tabs>
          <w:tab w:val="left" w:pos="851"/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CC412A">
        <w:rPr>
          <w:sz w:val="24"/>
          <w:szCs w:val="24"/>
        </w:rPr>
        <w:t xml:space="preserve">Утвердить муниципальную целевую программу </w:t>
      </w:r>
      <w:r>
        <w:rPr>
          <w:sz w:val="24"/>
          <w:szCs w:val="24"/>
        </w:rPr>
        <w:t xml:space="preserve">«Развитие дорожного хозяйства муниципального образования «Осинский район» </w:t>
      </w:r>
      <w:r w:rsidRPr="00CC412A">
        <w:rPr>
          <w:sz w:val="24"/>
          <w:szCs w:val="24"/>
        </w:rPr>
        <w:t xml:space="preserve">на 2015-2020 годы» (Приложение №1). </w:t>
      </w:r>
    </w:p>
    <w:p w:rsidR="00241A57" w:rsidRPr="0084279F" w:rsidRDefault="00241A57" w:rsidP="00A22957">
      <w:pPr>
        <w:pStyle w:val="ListParagraph"/>
        <w:numPr>
          <w:ilvl w:val="1"/>
          <w:numId w:val="10"/>
        </w:numPr>
        <w:shd w:val="clear" w:color="auto" w:fill="FFFFFF"/>
        <w:tabs>
          <w:tab w:val="left" w:pos="851"/>
          <w:tab w:val="left" w:pos="993"/>
        </w:tabs>
        <w:autoSpaceDE/>
        <w:spacing w:line="276" w:lineRule="auto"/>
        <w:ind w:left="0" w:right="-1" w:firstLine="709"/>
        <w:jc w:val="both"/>
        <w:rPr>
          <w:sz w:val="24"/>
          <w:szCs w:val="24"/>
        </w:rPr>
      </w:pPr>
      <w:r w:rsidRPr="0084279F">
        <w:rPr>
          <w:sz w:val="24"/>
          <w:szCs w:val="24"/>
        </w:rPr>
        <w:t>Отделу обеспечения де</w:t>
      </w:r>
      <w:r>
        <w:rPr>
          <w:sz w:val="24"/>
          <w:szCs w:val="24"/>
        </w:rPr>
        <w:t>ятельности мэра (Башинова Л.К.)</w:t>
      </w:r>
      <w:r w:rsidRPr="0084279F">
        <w:rPr>
          <w:sz w:val="24"/>
          <w:szCs w:val="24"/>
        </w:rPr>
        <w:t xml:space="preserve"> опубликовать настоящее постановление в газете «Знамя труда» и разместить на офи</w:t>
      </w:r>
      <w:r w:rsidRPr="0084279F">
        <w:rPr>
          <w:sz w:val="24"/>
          <w:szCs w:val="24"/>
        </w:rPr>
        <w:softHyphen/>
        <w:t xml:space="preserve">циальном сайте администрации МО «Осинский район». </w:t>
      </w:r>
    </w:p>
    <w:p w:rsidR="00241A57" w:rsidRPr="0084279F" w:rsidRDefault="00241A57" w:rsidP="00A22957">
      <w:pPr>
        <w:pStyle w:val="ListParagraph"/>
        <w:numPr>
          <w:ilvl w:val="1"/>
          <w:numId w:val="10"/>
        </w:numPr>
        <w:shd w:val="clear" w:color="auto" w:fill="FFFFFF"/>
        <w:tabs>
          <w:tab w:val="left" w:pos="851"/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sz w:val="28"/>
          <w:szCs w:val="28"/>
        </w:rPr>
      </w:pPr>
      <w:r w:rsidRPr="0084279F">
        <w:rPr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sz w:val="24"/>
          <w:szCs w:val="24"/>
        </w:rPr>
        <w:t>первого заместителя мэра</w:t>
      </w:r>
      <w:r w:rsidRPr="0084279F">
        <w:rPr>
          <w:sz w:val="24"/>
          <w:szCs w:val="24"/>
        </w:rPr>
        <w:t xml:space="preserve"> Хошхоева Б.М</w:t>
      </w:r>
      <w:r w:rsidRPr="0084279F">
        <w:rPr>
          <w:sz w:val="28"/>
          <w:szCs w:val="28"/>
        </w:rPr>
        <w:t>.</w:t>
      </w:r>
    </w:p>
    <w:p w:rsidR="00241A57" w:rsidRDefault="00241A57" w:rsidP="00A22957">
      <w:pPr>
        <w:shd w:val="clear" w:color="auto" w:fill="FFFFFF"/>
        <w:ind w:left="142" w:right="-1" w:firstLine="425"/>
        <w:jc w:val="both"/>
        <w:rPr>
          <w:sz w:val="28"/>
          <w:szCs w:val="28"/>
        </w:rPr>
      </w:pPr>
    </w:p>
    <w:p w:rsidR="00241A57" w:rsidRPr="00617F6E" w:rsidRDefault="00241A57" w:rsidP="00A22957">
      <w:pPr>
        <w:shd w:val="clear" w:color="auto" w:fill="FFFFFF"/>
        <w:ind w:left="142" w:right="-1" w:firstLine="425"/>
        <w:jc w:val="both"/>
        <w:rPr>
          <w:sz w:val="28"/>
          <w:szCs w:val="28"/>
        </w:rPr>
      </w:pPr>
    </w:p>
    <w:p w:rsidR="00241A57" w:rsidRDefault="00241A57" w:rsidP="00A22957">
      <w:pPr>
        <w:widowControl w:val="0"/>
        <w:adjustRightInd w:val="0"/>
        <w:jc w:val="center"/>
        <w:rPr>
          <w:b/>
          <w:bCs/>
          <w:sz w:val="22"/>
          <w:szCs w:val="22"/>
        </w:rPr>
      </w:pPr>
      <w:r w:rsidRPr="00CC412A">
        <w:rPr>
          <w:sz w:val="24"/>
          <w:szCs w:val="24"/>
        </w:rPr>
        <w:t xml:space="preserve">Мэр </w:t>
      </w:r>
      <w:r>
        <w:rPr>
          <w:sz w:val="24"/>
          <w:szCs w:val="24"/>
        </w:rPr>
        <w:t>МО «Осинский район»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Pr="00CC412A">
        <w:rPr>
          <w:sz w:val="24"/>
          <w:szCs w:val="24"/>
        </w:rPr>
        <w:t>В.М.</w:t>
      </w:r>
      <w:r>
        <w:rPr>
          <w:sz w:val="24"/>
          <w:szCs w:val="24"/>
        </w:rPr>
        <w:t xml:space="preserve"> </w:t>
      </w:r>
      <w:r w:rsidRPr="00CC412A">
        <w:rPr>
          <w:sz w:val="24"/>
          <w:szCs w:val="24"/>
        </w:rPr>
        <w:t>Мантыко</w:t>
      </w:r>
      <w:r>
        <w:rPr>
          <w:sz w:val="24"/>
          <w:szCs w:val="24"/>
        </w:rPr>
        <w:t>в</w:t>
      </w: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Default="00241A57" w:rsidP="00617F6E">
      <w:pPr>
        <w:widowControl w:val="0"/>
        <w:adjustRightInd w:val="0"/>
        <w:jc w:val="center"/>
        <w:rPr>
          <w:b/>
          <w:bCs/>
          <w:sz w:val="22"/>
          <w:szCs w:val="22"/>
        </w:rPr>
      </w:pPr>
    </w:p>
    <w:p w:rsidR="00241A57" w:rsidRPr="00BA59A1" w:rsidRDefault="00241A57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6"/>
        <w:tblW w:w="3827" w:type="dxa"/>
        <w:tblLayout w:type="fixed"/>
        <w:tblLook w:val="0000"/>
      </w:tblPr>
      <w:tblGrid>
        <w:gridCol w:w="3085"/>
        <w:gridCol w:w="742"/>
      </w:tblGrid>
      <w:tr w:rsidR="00241A57" w:rsidRPr="00B971E5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57" w:rsidRPr="00A22957" w:rsidRDefault="00241A57" w:rsidP="00A948D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57" w:rsidRPr="00A22957" w:rsidRDefault="00241A57" w:rsidP="00A948D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7">
              <w:rPr>
                <w:rFonts w:ascii="Times New Roman" w:hAnsi="Times New Roman" w:cs="Times New Roman"/>
                <w:sz w:val="24"/>
                <w:szCs w:val="24"/>
              </w:rPr>
              <w:t>Приложение №1 к постановлению мэра          МО «Осинский район»</w:t>
            </w:r>
          </w:p>
        </w:tc>
      </w:tr>
      <w:tr w:rsidR="00241A57" w:rsidRPr="00B971E5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1A57" w:rsidRPr="00A22957" w:rsidRDefault="00241A57" w:rsidP="00A948D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957">
              <w:rPr>
                <w:rFonts w:ascii="Times New Roman" w:hAnsi="Times New Roman" w:cs="Times New Roman"/>
                <w:sz w:val="24"/>
                <w:szCs w:val="24"/>
              </w:rPr>
              <w:t>от ______2015г.  №___</w:t>
            </w:r>
          </w:p>
          <w:p w:rsidR="00241A57" w:rsidRPr="00A22957" w:rsidRDefault="00241A57" w:rsidP="00A948D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1A57" w:rsidRPr="00B971E5">
        <w:trPr>
          <w:gridAfter w:val="1"/>
          <w:wAfter w:w="74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41A57" w:rsidRPr="00B971E5" w:rsidRDefault="00241A57" w:rsidP="00A948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A57" w:rsidRDefault="00241A57" w:rsidP="00067BEE"/>
    <w:p w:rsidR="00241A57" w:rsidRPr="00B971E5" w:rsidRDefault="00241A57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41A57" w:rsidRDefault="00241A57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41A57" w:rsidRDefault="00241A57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41A57" w:rsidRDefault="00241A57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41A57" w:rsidRDefault="00241A57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41A57" w:rsidRDefault="00241A57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41A57" w:rsidRDefault="00241A57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41A57" w:rsidRDefault="00241A57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41A57" w:rsidRDefault="00241A57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41A57" w:rsidRDefault="00241A57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41A57" w:rsidRDefault="00241A57" w:rsidP="00067BEE">
      <w:pPr>
        <w:pStyle w:val="ConsTitle"/>
        <w:widowControl/>
        <w:ind w:right="-850"/>
        <w:jc w:val="center"/>
        <w:rPr>
          <w:rFonts w:ascii="Times New Roman" w:hAnsi="Times New Roman" w:cs="Times New Roman"/>
          <w:sz w:val="28"/>
          <w:szCs w:val="28"/>
        </w:rPr>
      </w:pPr>
    </w:p>
    <w:p w:rsidR="00241A57" w:rsidRPr="00C52985" w:rsidRDefault="00241A57" w:rsidP="00067BE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52985">
        <w:rPr>
          <w:rFonts w:ascii="Times New Roman" w:hAnsi="Times New Roman" w:cs="Times New Roman"/>
          <w:sz w:val="32"/>
          <w:szCs w:val="32"/>
        </w:rPr>
        <w:t>МУНИЦИПАЛЬНАЯ  ЦЕЛЕВАЯ ПРОГРАММА</w:t>
      </w:r>
    </w:p>
    <w:p w:rsidR="00241A57" w:rsidRDefault="00241A57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41A57" w:rsidRPr="00B5724E" w:rsidRDefault="00241A57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24E">
        <w:rPr>
          <w:rFonts w:ascii="Times New Roman" w:hAnsi="Times New Roman" w:cs="Times New Roman"/>
          <w:b/>
          <w:bCs/>
          <w:sz w:val="36"/>
          <w:szCs w:val="36"/>
        </w:rPr>
        <w:t xml:space="preserve"> «Развитие  дорожного хозяйства </w:t>
      </w:r>
    </w:p>
    <w:p w:rsidR="00241A57" w:rsidRPr="00B5724E" w:rsidRDefault="00241A57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24E">
        <w:rPr>
          <w:rFonts w:ascii="Times New Roman" w:hAnsi="Times New Roman" w:cs="Times New Roman"/>
          <w:b/>
          <w:bCs/>
          <w:sz w:val="36"/>
          <w:szCs w:val="36"/>
        </w:rPr>
        <w:t xml:space="preserve"> му</w:t>
      </w:r>
      <w:r>
        <w:rPr>
          <w:rFonts w:ascii="Times New Roman" w:hAnsi="Times New Roman" w:cs="Times New Roman"/>
          <w:b/>
          <w:bCs/>
          <w:sz w:val="36"/>
          <w:szCs w:val="36"/>
        </w:rPr>
        <w:t>ниципального образования  «Осинский район</w:t>
      </w:r>
      <w:r w:rsidRPr="00B5724E">
        <w:rPr>
          <w:rFonts w:ascii="Times New Roman" w:hAnsi="Times New Roman" w:cs="Times New Roman"/>
          <w:b/>
          <w:bCs/>
          <w:sz w:val="36"/>
          <w:szCs w:val="36"/>
        </w:rPr>
        <w:t xml:space="preserve">» </w:t>
      </w:r>
    </w:p>
    <w:p w:rsidR="00241A57" w:rsidRPr="00B5724E" w:rsidRDefault="00241A57" w:rsidP="00067BE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5724E">
        <w:rPr>
          <w:rFonts w:ascii="Times New Roman" w:hAnsi="Times New Roman" w:cs="Times New Roman"/>
          <w:b/>
          <w:bCs/>
          <w:sz w:val="36"/>
          <w:szCs w:val="36"/>
        </w:rPr>
        <w:t xml:space="preserve">на 2015-2020 годы» </w:t>
      </w:r>
    </w:p>
    <w:p w:rsidR="00241A57" w:rsidRPr="00972FB2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A14C29">
      <w:pPr>
        <w:pStyle w:val="ConsNormal"/>
        <w:widowControl/>
        <w:ind w:right="-85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с. Оса</w:t>
      </w:r>
      <w:r w:rsidRPr="00C529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98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29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41A57" w:rsidRDefault="00241A57" w:rsidP="002D5D55">
      <w:pPr>
        <w:pStyle w:val="ConsNormal"/>
        <w:widowControl/>
        <w:ind w:right="-85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41A57" w:rsidRPr="00F76358" w:rsidRDefault="00241A57" w:rsidP="00D124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358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241A57" w:rsidRPr="00F76358" w:rsidRDefault="00241A57" w:rsidP="00D124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0"/>
        <w:tblW w:w="98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556"/>
      </w:tblGrid>
      <w:tr w:rsidR="00241A57" w:rsidRPr="00F76358">
        <w:trPr>
          <w:trHeight w:val="6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дорожного хозяйства</w:t>
            </w:r>
            <w:r w:rsidRPr="002E397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«Осинский район»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97D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97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годы»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A57" w:rsidRPr="00F76358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«Осинский район»</w:t>
            </w:r>
          </w:p>
        </w:tc>
      </w:tr>
      <w:tr w:rsidR="00241A57" w:rsidRPr="00F76358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Ответственный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полнитель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строительства, архитектуры и экологии администрации МО </w:t>
            </w:r>
            <w:r w:rsidRPr="002E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«Осинский район», проектные организации, дорожно-строительные организации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A57" w:rsidRPr="00F76358">
        <w:trPr>
          <w:trHeight w:val="75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Основные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чики  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</w:t>
            </w:r>
            <w:r w:rsidRPr="00A2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экологии администрации МО </w:t>
            </w:r>
            <w:r w:rsidRPr="002E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«Осинский район»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A57" w:rsidRPr="00F76358">
        <w:trPr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</w:t>
            </w:r>
          </w:p>
          <w:p w:rsidR="00241A57" w:rsidRPr="00F76358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Default="00241A57" w:rsidP="00DE517F">
            <w:pPr>
              <w:widowControl w:val="0"/>
              <w:numPr>
                <w:ilvl w:val="0"/>
                <w:numId w:val="15"/>
              </w:numPr>
              <w:adjustRightInd w:val="0"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>Сохранение и развитие автомобильных дорог общего пользования местного значения, находящихс</w:t>
            </w:r>
            <w:r>
              <w:rPr>
                <w:sz w:val="24"/>
                <w:szCs w:val="24"/>
              </w:rPr>
              <w:t xml:space="preserve">я в границах </w:t>
            </w:r>
          </w:p>
          <w:p w:rsidR="00241A57" w:rsidRPr="00E271B6" w:rsidRDefault="00241A57" w:rsidP="00C61F4C">
            <w:pPr>
              <w:widowControl w:val="0"/>
              <w:adjustRightInd w:val="0"/>
              <w:ind w:lef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«Осинский район»</w:t>
            </w:r>
          </w:p>
          <w:p w:rsidR="00241A57" w:rsidRDefault="00241A57" w:rsidP="00DE517F">
            <w:pPr>
              <w:widowControl w:val="0"/>
              <w:numPr>
                <w:ilvl w:val="0"/>
                <w:numId w:val="15"/>
              </w:numPr>
              <w:autoSpaceDE/>
              <w:autoSpaceDN/>
              <w:adjustRightInd w:val="0"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 xml:space="preserve">Создание комфортных условий транспортного сообщения, снижение уровня аварийности </w:t>
            </w:r>
            <w:r w:rsidRPr="00183F63">
              <w:rPr>
                <w:sz w:val="24"/>
                <w:szCs w:val="24"/>
              </w:rPr>
              <w:t>автотранспорт</w:t>
            </w:r>
            <w:r w:rsidRPr="00E271B6">
              <w:rPr>
                <w:sz w:val="24"/>
                <w:szCs w:val="24"/>
              </w:rPr>
              <w:t xml:space="preserve">а на территории </w:t>
            </w:r>
            <w:r>
              <w:rPr>
                <w:sz w:val="24"/>
                <w:szCs w:val="24"/>
              </w:rPr>
              <w:t xml:space="preserve"> </w:t>
            </w:r>
          </w:p>
          <w:p w:rsidR="00241A57" w:rsidRPr="00E271B6" w:rsidRDefault="00241A57" w:rsidP="00C61F4C">
            <w:pPr>
              <w:widowControl w:val="0"/>
              <w:autoSpaceDE/>
              <w:autoSpaceDN/>
              <w:adjustRightInd w:val="0"/>
              <w:ind w:lef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«Осинский район»</w:t>
            </w:r>
            <w:r w:rsidRPr="00E271B6">
              <w:rPr>
                <w:sz w:val="24"/>
                <w:szCs w:val="24"/>
              </w:rPr>
              <w:t>.</w:t>
            </w:r>
          </w:p>
          <w:p w:rsidR="00241A57" w:rsidRPr="00E271B6" w:rsidRDefault="00241A57" w:rsidP="00DE517F">
            <w:pPr>
              <w:widowControl w:val="0"/>
              <w:numPr>
                <w:ilvl w:val="0"/>
                <w:numId w:val="15"/>
              </w:numPr>
              <w:adjustRightInd w:val="0"/>
              <w:ind w:left="2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183F63">
              <w:rPr>
                <w:sz w:val="24"/>
                <w:szCs w:val="24"/>
              </w:rPr>
              <w:t>технической документации автомобильных дорог общего пользования местного значения.</w:t>
            </w:r>
            <w:r w:rsidRPr="00E271B6">
              <w:rPr>
                <w:sz w:val="24"/>
                <w:szCs w:val="24"/>
              </w:rPr>
              <w:t xml:space="preserve"> </w:t>
            </w:r>
          </w:p>
        </w:tc>
      </w:tr>
      <w:tr w:rsidR="00241A57" w:rsidRPr="00F76358">
        <w:trPr>
          <w:trHeight w:val="91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E271B6" w:rsidRDefault="00241A57" w:rsidP="00DE517F">
            <w:pPr>
              <w:pStyle w:val="ListParagraph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>Обеспечение сохранности автомобильных дорог общего пользования местного значения, находящих</w:t>
            </w:r>
            <w:r>
              <w:rPr>
                <w:sz w:val="24"/>
                <w:szCs w:val="24"/>
              </w:rPr>
              <w:t>ся в границах МО «Осинский район»</w:t>
            </w:r>
            <w:r w:rsidRPr="00E271B6">
              <w:rPr>
                <w:sz w:val="24"/>
                <w:szCs w:val="24"/>
              </w:rPr>
              <w:t>, и искусственных сооружений на них на уровне, соответствующем категории дороги, путем выполнения эксплуатационных и ремонтных мероприятий.</w:t>
            </w:r>
          </w:p>
          <w:p w:rsidR="00241A57" w:rsidRDefault="00241A57" w:rsidP="00DE517F">
            <w:pPr>
              <w:pStyle w:val="ListParagraph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>Сохранение протяженности соответствующих нормативным требованиям автомобильных дорог за счет ремонта</w:t>
            </w:r>
            <w:r>
              <w:rPr>
                <w:sz w:val="24"/>
                <w:szCs w:val="24"/>
              </w:rPr>
              <w:t>.</w:t>
            </w:r>
          </w:p>
          <w:p w:rsidR="00241A57" w:rsidRDefault="00241A57" w:rsidP="00DE517F">
            <w:pPr>
              <w:pStyle w:val="ListParagraph"/>
              <w:numPr>
                <w:ilvl w:val="0"/>
                <w:numId w:val="16"/>
              </w:numPr>
              <w:autoSpaceDE/>
              <w:autoSpaceDN/>
              <w:ind w:left="213" w:firstLine="0"/>
              <w:jc w:val="both"/>
              <w:rPr>
                <w:sz w:val="24"/>
                <w:szCs w:val="24"/>
              </w:rPr>
            </w:pPr>
            <w:r w:rsidRPr="00E271B6">
              <w:rPr>
                <w:sz w:val="24"/>
                <w:szCs w:val="24"/>
              </w:rPr>
              <w:t xml:space="preserve"> Увеличение протяженности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с твердым покрытием и </w:t>
            </w:r>
            <w:r w:rsidRPr="00E271B6">
              <w:rPr>
                <w:sz w:val="24"/>
                <w:szCs w:val="24"/>
              </w:rPr>
              <w:t>соответствующих нормативным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E271B6">
              <w:rPr>
                <w:sz w:val="24"/>
                <w:szCs w:val="24"/>
              </w:rPr>
              <w:t>за счет строительства и реконструкции  автомобильных дорог и искусственных сооружений на них.</w:t>
            </w:r>
          </w:p>
          <w:p w:rsidR="00241A57" w:rsidRPr="00D546EA" w:rsidRDefault="00241A57" w:rsidP="00DE517F">
            <w:pPr>
              <w:pStyle w:val="ListParagraph"/>
              <w:autoSpaceDE/>
              <w:autoSpaceDN/>
              <w:ind w:left="213"/>
              <w:jc w:val="both"/>
              <w:rPr>
                <w:sz w:val="24"/>
                <w:szCs w:val="24"/>
              </w:rPr>
            </w:pPr>
          </w:p>
        </w:tc>
      </w:tr>
      <w:tr w:rsidR="00241A57" w:rsidRPr="00F76358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Сроки и этапы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A14C29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676B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поэтапно</w:t>
            </w:r>
          </w:p>
          <w:p w:rsidR="00241A57" w:rsidRPr="00F76358" w:rsidRDefault="00241A57" w:rsidP="00DE517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241A57" w:rsidRPr="00F76358">
        <w:trPr>
          <w:trHeight w:val="55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147D2C" w:rsidRDefault="00241A57" w:rsidP="00DE517F">
            <w:pPr>
              <w:widowControl w:val="0"/>
              <w:rPr>
                <w:sz w:val="24"/>
                <w:szCs w:val="24"/>
              </w:rPr>
            </w:pPr>
            <w:r w:rsidRPr="00147D2C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Default="00241A57" w:rsidP="00DE517F">
            <w:pPr>
              <w:pStyle w:val="ListParagraph"/>
              <w:numPr>
                <w:ilvl w:val="0"/>
                <w:numId w:val="17"/>
              </w:numPr>
              <w:autoSpaceDE/>
              <w:autoSpaceDN/>
              <w:ind w:hanging="5"/>
              <w:jc w:val="both"/>
              <w:rPr>
                <w:sz w:val="24"/>
                <w:szCs w:val="24"/>
                <w:lang w:eastAsia="en-US"/>
              </w:rPr>
            </w:pPr>
            <w:r w:rsidRPr="00E271B6">
              <w:rPr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находящихся в границах в насе</w:t>
            </w:r>
            <w:r>
              <w:rPr>
                <w:sz w:val="24"/>
                <w:szCs w:val="24"/>
                <w:lang w:eastAsia="en-US"/>
              </w:rPr>
              <w:t xml:space="preserve">ленных пунктов МО </w:t>
            </w:r>
            <w:r>
              <w:rPr>
                <w:sz w:val="24"/>
                <w:szCs w:val="24"/>
              </w:rPr>
              <w:t>«Осинский район»</w:t>
            </w:r>
            <w:r w:rsidRPr="00F763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с твердым покрытием,</w:t>
            </w:r>
            <w:r>
              <w:t xml:space="preserve"> </w:t>
            </w:r>
            <w:r w:rsidRPr="00D546EA">
              <w:rPr>
                <w:sz w:val="24"/>
                <w:szCs w:val="24"/>
                <w:lang w:eastAsia="en-US"/>
              </w:rPr>
              <w:t>отвечающих нормативным требованиям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41A57" w:rsidRDefault="00241A57" w:rsidP="00DE517F">
            <w:pPr>
              <w:pStyle w:val="ListParagraph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sz w:val="24"/>
                <w:szCs w:val="24"/>
                <w:lang w:eastAsia="en-US"/>
              </w:rPr>
            </w:pPr>
            <w:r w:rsidRPr="00E271B6">
              <w:rPr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</w:t>
            </w:r>
            <w:r>
              <w:rPr>
                <w:sz w:val="24"/>
                <w:szCs w:val="24"/>
                <w:lang w:eastAsia="en-US"/>
              </w:rPr>
              <w:t xml:space="preserve">, находящихся в границах МО </w:t>
            </w:r>
            <w:r>
              <w:rPr>
                <w:sz w:val="24"/>
                <w:szCs w:val="24"/>
              </w:rPr>
              <w:t>«Осинский район»</w:t>
            </w:r>
            <w:r w:rsidRPr="00E271B6">
              <w:rPr>
                <w:sz w:val="24"/>
                <w:szCs w:val="24"/>
                <w:lang w:eastAsia="en-US"/>
              </w:rPr>
              <w:t>, не отвечающих нормативным требованиям к транспортн</w:t>
            </w:r>
            <w:r>
              <w:rPr>
                <w:sz w:val="24"/>
                <w:szCs w:val="24"/>
                <w:lang w:eastAsia="en-US"/>
              </w:rPr>
              <w:t>о-эксплуатационным показателям.</w:t>
            </w:r>
          </w:p>
          <w:p w:rsidR="00241A57" w:rsidRPr="00E271B6" w:rsidRDefault="00241A57" w:rsidP="00DE517F">
            <w:pPr>
              <w:pStyle w:val="ListParagraph"/>
              <w:numPr>
                <w:ilvl w:val="0"/>
                <w:numId w:val="17"/>
              </w:numPr>
              <w:autoSpaceDE/>
              <w:autoSpaceDN/>
              <w:ind w:left="357" w:firstLine="0"/>
              <w:jc w:val="both"/>
              <w:rPr>
                <w:sz w:val="24"/>
                <w:szCs w:val="24"/>
                <w:lang w:eastAsia="en-US"/>
              </w:rPr>
            </w:pPr>
            <w:r w:rsidRPr="00E271B6">
              <w:rPr>
                <w:sz w:val="24"/>
                <w:szCs w:val="24"/>
                <w:lang w:eastAsia="en-US"/>
              </w:rPr>
              <w:t>Количество дорожно-транспортных происшествий на автомобильных дорогах общего пользования местного значения, находящихся в гра</w:t>
            </w:r>
            <w:r>
              <w:rPr>
                <w:sz w:val="24"/>
                <w:szCs w:val="24"/>
                <w:lang w:eastAsia="en-US"/>
              </w:rPr>
              <w:t xml:space="preserve">ницах МО </w:t>
            </w:r>
            <w:r>
              <w:rPr>
                <w:sz w:val="24"/>
                <w:szCs w:val="24"/>
              </w:rPr>
              <w:t>«Осинский район»</w:t>
            </w:r>
            <w:r w:rsidRPr="00E271B6">
              <w:rPr>
                <w:sz w:val="24"/>
                <w:szCs w:val="24"/>
                <w:lang w:eastAsia="en-US"/>
              </w:rPr>
              <w:t>, из-за сопутствующих дорожных условий.</w:t>
            </w:r>
          </w:p>
        </w:tc>
      </w:tr>
      <w:tr w:rsidR="00241A57" w:rsidRPr="00F76358">
        <w:trPr>
          <w:trHeight w:val="9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</w:t>
            </w:r>
          </w:p>
          <w:p w:rsidR="00241A57" w:rsidRPr="00F76358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Default="00241A57" w:rsidP="00DE517F">
            <w:pPr>
              <w:numPr>
                <w:ilvl w:val="0"/>
                <w:numId w:val="20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023B1">
              <w:rPr>
                <w:sz w:val="24"/>
                <w:szCs w:val="24"/>
              </w:rPr>
              <w:t xml:space="preserve"> Содержание и ремонт автомобильных дорог общего пользования, местного зн</w:t>
            </w:r>
            <w:r>
              <w:rPr>
                <w:sz w:val="24"/>
                <w:szCs w:val="24"/>
              </w:rPr>
              <w:t xml:space="preserve">ачения находящихся в границах  </w:t>
            </w:r>
          </w:p>
          <w:p w:rsidR="00241A57" w:rsidRDefault="00241A57" w:rsidP="00C61F4C">
            <w:pPr>
              <w:overflowPunct w:val="0"/>
              <w:adjustRightInd w:val="0"/>
              <w:ind w:left="72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«Осинский район»</w:t>
            </w:r>
            <w:r w:rsidRPr="00A023B1">
              <w:rPr>
                <w:sz w:val="24"/>
                <w:szCs w:val="24"/>
              </w:rPr>
              <w:t>.</w:t>
            </w:r>
          </w:p>
          <w:p w:rsidR="00241A57" w:rsidRPr="00D33FE8" w:rsidRDefault="00241A57" w:rsidP="00DE517F">
            <w:pPr>
              <w:numPr>
                <w:ilvl w:val="0"/>
                <w:numId w:val="20"/>
              </w:num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</w:t>
            </w:r>
            <w:r w:rsidRPr="00D33FE8">
              <w:rPr>
                <w:sz w:val="24"/>
                <w:szCs w:val="24"/>
              </w:rPr>
              <w:t>троительство</w:t>
            </w:r>
            <w:r>
              <w:rPr>
                <w:sz w:val="24"/>
                <w:szCs w:val="24"/>
              </w:rPr>
              <w:t>,</w:t>
            </w:r>
            <w:r w:rsidRPr="00D33FE8">
              <w:rPr>
                <w:sz w:val="24"/>
                <w:szCs w:val="24"/>
              </w:rPr>
              <w:t xml:space="preserve"> реконструкция</w:t>
            </w:r>
            <w:r>
              <w:rPr>
                <w:sz w:val="24"/>
                <w:szCs w:val="24"/>
              </w:rPr>
              <w:t xml:space="preserve">, капитальный ремонт, </w:t>
            </w:r>
            <w:r w:rsidRPr="00D33FE8">
              <w:rPr>
                <w:sz w:val="24"/>
                <w:szCs w:val="24"/>
              </w:rPr>
              <w:t>автомобильных дорог общег</w:t>
            </w:r>
            <w:r>
              <w:rPr>
                <w:sz w:val="24"/>
                <w:szCs w:val="24"/>
              </w:rPr>
              <w:t xml:space="preserve">о пользования местного значения </w:t>
            </w:r>
            <w:r w:rsidRPr="00D33FE8">
              <w:rPr>
                <w:sz w:val="24"/>
                <w:szCs w:val="24"/>
              </w:rPr>
              <w:t xml:space="preserve"> с твердым покрытием</w:t>
            </w:r>
            <w:r>
              <w:rPr>
                <w:sz w:val="24"/>
                <w:szCs w:val="24"/>
              </w:rPr>
              <w:t xml:space="preserve"> в границах МО «Осинский район»</w:t>
            </w:r>
            <w:r w:rsidRPr="00D33FE8">
              <w:rPr>
                <w:sz w:val="24"/>
                <w:szCs w:val="24"/>
              </w:rPr>
              <w:t>.</w:t>
            </w:r>
          </w:p>
          <w:p w:rsidR="00241A57" w:rsidRPr="00A023B1" w:rsidRDefault="00241A57" w:rsidP="00DE517F">
            <w:pPr>
              <w:numPr>
                <w:ilvl w:val="0"/>
                <w:numId w:val="20"/>
              </w:numPr>
              <w:overflowPunct w:val="0"/>
              <w:autoSpaceDE/>
              <w:autoSpaceDN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A023B1">
              <w:rPr>
                <w:sz w:val="24"/>
                <w:szCs w:val="24"/>
              </w:rPr>
              <w:t>Обеспечение безопасности дорожного движения.</w:t>
            </w:r>
          </w:p>
          <w:p w:rsidR="00241A57" w:rsidRPr="00A023B1" w:rsidRDefault="00241A57" w:rsidP="00DE517F">
            <w:pPr>
              <w:numPr>
                <w:ilvl w:val="0"/>
                <w:numId w:val="20"/>
              </w:numPr>
              <w:overflowPunct w:val="0"/>
              <w:autoSpaceDE/>
              <w:autoSpaceDN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023B1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инвентаризации и </w:t>
            </w:r>
            <w:r w:rsidRPr="00A023B1">
              <w:rPr>
                <w:sz w:val="24"/>
                <w:szCs w:val="24"/>
              </w:rPr>
              <w:t xml:space="preserve"> государственной регистрации прав собственности на автомобильные дороги общего пользования местного значения.</w:t>
            </w:r>
            <w:r w:rsidRPr="00A023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41A57" w:rsidRPr="00F76358">
        <w:trPr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Объёмы  и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ники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ния тыс.рублей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tabs>
                <w:tab w:val="left" w:pos="1240"/>
              </w:tabs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81"/>
              <w:gridCol w:w="1946"/>
              <w:gridCol w:w="2126"/>
              <w:gridCol w:w="1417"/>
            </w:tblGrid>
            <w:tr w:rsidR="00241A57" w:rsidRPr="00363094">
              <w:trPr>
                <w:trHeight w:val="14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F14008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F14008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 (бюджет)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F14008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4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241A57" w:rsidRPr="00363094">
              <w:trPr>
                <w:trHeight w:val="144"/>
              </w:trPr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F14008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F14008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F14008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F14008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1A57" w:rsidRPr="0036309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241A57" w:rsidRPr="0036309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6175,0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6500,0</w:t>
                  </w:r>
                </w:p>
              </w:tc>
            </w:tr>
            <w:tr w:rsidR="00241A57" w:rsidRPr="0036309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3800,0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4000,0</w:t>
                  </w:r>
                </w:p>
              </w:tc>
            </w:tr>
            <w:tr w:rsidR="00241A57" w:rsidRPr="0036309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2850,0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3000,0</w:t>
                  </w:r>
                </w:p>
              </w:tc>
            </w:tr>
            <w:tr w:rsidR="00241A57" w:rsidRPr="0036309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2000,0</w:t>
                  </w:r>
                </w:p>
              </w:tc>
            </w:tr>
            <w:tr w:rsidR="00241A57" w:rsidRPr="00363094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7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1900,0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2000,0</w:t>
                  </w:r>
                </w:p>
              </w:tc>
            </w:tr>
            <w:tr w:rsidR="00241A57" w:rsidRPr="00363094">
              <w:trPr>
                <w:trHeight w:val="330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27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17475,0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1A57" w:rsidRPr="002D27F5" w:rsidRDefault="00241A57" w:rsidP="00DE517F">
                  <w:pPr>
                    <w:pStyle w:val="ConsCell"/>
                    <w:framePr w:hSpace="180" w:wrap="around" w:vAnchor="text" w:hAnchor="margin" w:xAlign="center" w:y="80"/>
                    <w:widowControl/>
                    <w:tabs>
                      <w:tab w:val="left" w:pos="1240"/>
                    </w:tabs>
                    <w:ind w:right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18500,0</w:t>
                  </w:r>
                </w:p>
              </w:tc>
            </w:tr>
          </w:tbl>
          <w:p w:rsidR="00241A57" w:rsidRPr="00F76358" w:rsidRDefault="00241A57" w:rsidP="00DE517F">
            <w:pPr>
              <w:pStyle w:val="ConsCell"/>
              <w:widowControl/>
              <w:tabs>
                <w:tab w:val="left" w:pos="124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57" w:rsidRPr="00F76358">
        <w:trPr>
          <w:trHeight w:val="14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F76358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конеч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ные результаты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76358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DC2A80" w:rsidRDefault="00241A57" w:rsidP="00DE51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 ремонт </w:t>
            </w:r>
            <w:r w:rsidRPr="00DC2A80">
              <w:rPr>
                <w:rFonts w:ascii="Times New Roman" w:hAnsi="Times New Roman" w:cs="Times New Roman"/>
                <w:sz w:val="24"/>
                <w:szCs w:val="24"/>
              </w:rPr>
              <w:t>дорог с твердым покрытием:</w:t>
            </w:r>
          </w:p>
          <w:p w:rsidR="00241A57" w:rsidRPr="00D34FD5" w:rsidRDefault="00241A57" w:rsidP="00DE517F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год – 500 м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41A57" w:rsidRDefault="00241A57" w:rsidP="00DE517F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год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м</w:t>
            </w:r>
            <w:r w:rsidRPr="00D9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41A57" w:rsidRPr="00D34FD5" w:rsidRDefault="00241A57" w:rsidP="00DE517F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4900 м</w:t>
            </w:r>
            <w:r w:rsidRPr="00D9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41A57" w:rsidRPr="00D34FD5" w:rsidRDefault="00241A57" w:rsidP="00DE517F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год 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 м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41A57" w:rsidRPr="00D34FD5" w:rsidRDefault="00241A57" w:rsidP="00DE517F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год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2830 м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41A57" w:rsidRPr="001E3DBE" w:rsidRDefault="00241A57" w:rsidP="00DE517F">
            <w:pPr>
              <w:pStyle w:val="ConsNormal"/>
              <w:widowControl/>
              <w:ind w:right="-85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год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 м</w:t>
            </w:r>
            <w:r w:rsidRPr="00D34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241A57" w:rsidRPr="00F76358">
        <w:trPr>
          <w:trHeight w:val="200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5E2C72" w:rsidRDefault="00241A57" w:rsidP="00DE517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Система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ции контроля за исполнением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A57" w:rsidRPr="005E2C72" w:rsidRDefault="00241A57" w:rsidP="00DE517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«Осинский район»</w:t>
            </w:r>
            <w:r>
              <w:rPr>
                <w:sz w:val="24"/>
                <w:szCs w:val="24"/>
              </w:rPr>
              <w:t xml:space="preserve"> </w:t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общее руководство по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лизации программы.</w:t>
            </w:r>
          </w:p>
          <w:p w:rsidR="00241A57" w:rsidRPr="005E2C72" w:rsidRDefault="00241A57" w:rsidP="00DE517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 эффективным использованием выделенных на ее реализацию средств осуществляют:</w:t>
            </w:r>
          </w:p>
          <w:p w:rsidR="00241A57" w:rsidRPr="005E2C72" w:rsidRDefault="00241A57" w:rsidP="00DE517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экономического развития администрации</w:t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A57" w:rsidRPr="005E2C72" w:rsidRDefault="00241A57" w:rsidP="00DE517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контрольно-счетная палата МО «Осинский район»</w:t>
            </w:r>
            <w:r>
              <w:rPr>
                <w:sz w:val="24"/>
                <w:szCs w:val="24"/>
              </w:rPr>
              <w:t xml:space="preserve"> </w:t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A57" w:rsidRPr="005E2C72" w:rsidRDefault="00241A57" w:rsidP="00DE517F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строительства, архитектуры и экологии администрации </w:t>
            </w:r>
            <w:r>
              <w:rPr>
                <w:sz w:val="24"/>
                <w:szCs w:val="24"/>
              </w:rPr>
              <w:t xml:space="preserve"> </w:t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 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отчеты о ходе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соглашениям </w:t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>в министерство строительства и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E2C72">
              <w:rPr>
                <w:rFonts w:ascii="Times New Roman" w:hAnsi="Times New Roman" w:cs="Times New Roman"/>
                <w:sz w:val="24"/>
                <w:szCs w:val="24"/>
              </w:rPr>
              <w:t xml:space="preserve">ного хозяйства Иркутской области  </w:t>
            </w:r>
          </w:p>
        </w:tc>
      </w:tr>
    </w:tbl>
    <w:p w:rsidR="00241A57" w:rsidRPr="009601B8" w:rsidRDefault="00241A57" w:rsidP="00A21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Pr="009601B8" w:rsidRDefault="00241A57" w:rsidP="00A214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Pr="009601B8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Pr="009601B8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Pr="009601B8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067BEE">
      <w:pPr>
        <w:pStyle w:val="ConsNormal"/>
        <w:widowControl/>
        <w:ind w:right="-85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A57" w:rsidRDefault="00241A57" w:rsidP="00B95705">
      <w:pPr>
        <w:ind w:firstLine="426"/>
        <w:jc w:val="both"/>
        <w:rPr>
          <w:sz w:val="24"/>
          <w:szCs w:val="24"/>
        </w:rPr>
      </w:pPr>
    </w:p>
    <w:p w:rsidR="00241A57" w:rsidRDefault="00241A57" w:rsidP="00F72BAD">
      <w:pPr>
        <w:ind w:left="426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41A57" w:rsidRDefault="00241A57" w:rsidP="00F72BAD">
      <w:pPr>
        <w:ind w:left="426" w:right="282"/>
        <w:jc w:val="both"/>
        <w:rPr>
          <w:sz w:val="24"/>
          <w:szCs w:val="24"/>
        </w:rPr>
      </w:pPr>
    </w:p>
    <w:p w:rsidR="00241A57" w:rsidRDefault="00241A57" w:rsidP="00F72BAD">
      <w:pPr>
        <w:ind w:left="426" w:right="282"/>
        <w:jc w:val="both"/>
        <w:rPr>
          <w:sz w:val="24"/>
          <w:szCs w:val="24"/>
        </w:rPr>
      </w:pPr>
    </w:p>
    <w:p w:rsidR="00241A57" w:rsidRDefault="00241A57" w:rsidP="00F72BAD">
      <w:pPr>
        <w:ind w:left="426" w:right="282"/>
        <w:jc w:val="both"/>
        <w:rPr>
          <w:sz w:val="24"/>
          <w:szCs w:val="24"/>
        </w:rPr>
      </w:pPr>
    </w:p>
    <w:p w:rsidR="00241A57" w:rsidRDefault="00241A57" w:rsidP="00F72BAD">
      <w:pPr>
        <w:ind w:left="426" w:right="282"/>
        <w:jc w:val="both"/>
        <w:rPr>
          <w:sz w:val="24"/>
          <w:szCs w:val="24"/>
        </w:rPr>
      </w:pPr>
    </w:p>
    <w:p w:rsidR="00241A57" w:rsidRPr="009601B8" w:rsidRDefault="00241A57" w:rsidP="009601B8">
      <w:pPr>
        <w:rPr>
          <w:sz w:val="24"/>
          <w:szCs w:val="24"/>
        </w:rPr>
      </w:pPr>
    </w:p>
    <w:p w:rsidR="00241A57" w:rsidRPr="009601B8" w:rsidRDefault="00241A57" w:rsidP="009601B8">
      <w:pPr>
        <w:rPr>
          <w:sz w:val="24"/>
          <w:szCs w:val="24"/>
        </w:rPr>
      </w:pPr>
    </w:p>
    <w:p w:rsidR="00241A57" w:rsidRPr="009601B8" w:rsidRDefault="00241A57" w:rsidP="009601B8">
      <w:pPr>
        <w:rPr>
          <w:sz w:val="24"/>
          <w:szCs w:val="24"/>
        </w:rPr>
      </w:pPr>
    </w:p>
    <w:p w:rsidR="00241A57" w:rsidRPr="009601B8" w:rsidRDefault="00241A57" w:rsidP="009601B8">
      <w:pPr>
        <w:rPr>
          <w:sz w:val="24"/>
          <w:szCs w:val="24"/>
        </w:rPr>
      </w:pPr>
    </w:p>
    <w:p w:rsidR="00241A57" w:rsidRPr="009601B8" w:rsidRDefault="00241A57" w:rsidP="009601B8">
      <w:pPr>
        <w:rPr>
          <w:sz w:val="24"/>
          <w:szCs w:val="24"/>
        </w:rPr>
      </w:pPr>
    </w:p>
    <w:p w:rsidR="00241A57" w:rsidRPr="009601B8" w:rsidRDefault="00241A57" w:rsidP="009601B8">
      <w:pPr>
        <w:rPr>
          <w:sz w:val="24"/>
          <w:szCs w:val="24"/>
        </w:rPr>
      </w:pPr>
    </w:p>
    <w:p w:rsidR="00241A57" w:rsidRDefault="00241A57" w:rsidP="009601B8">
      <w:pPr>
        <w:rPr>
          <w:b/>
          <w:bCs/>
          <w:sz w:val="24"/>
          <w:szCs w:val="24"/>
        </w:rPr>
      </w:pPr>
      <w:r w:rsidRPr="009601B8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               </w:t>
      </w:r>
    </w:p>
    <w:p w:rsidR="00241A57" w:rsidRPr="00CB427A" w:rsidRDefault="00241A57" w:rsidP="00CB427A">
      <w:pPr>
        <w:numPr>
          <w:ilvl w:val="0"/>
          <w:numId w:val="35"/>
        </w:numPr>
        <w:rPr>
          <w:b/>
          <w:bCs/>
          <w:sz w:val="24"/>
          <w:szCs w:val="24"/>
        </w:rPr>
      </w:pPr>
      <w:r w:rsidRPr="009601B8">
        <w:rPr>
          <w:b/>
          <w:bCs/>
          <w:sz w:val="24"/>
          <w:szCs w:val="24"/>
        </w:rPr>
        <w:t>Общие положения</w:t>
      </w:r>
    </w:p>
    <w:p w:rsidR="00241A57" w:rsidRDefault="00241A57" w:rsidP="00572C5F">
      <w:pPr>
        <w:ind w:left="426" w:right="282"/>
        <w:jc w:val="both"/>
        <w:rPr>
          <w:sz w:val="24"/>
          <w:szCs w:val="24"/>
        </w:rPr>
      </w:pPr>
    </w:p>
    <w:p w:rsidR="00241A57" w:rsidRPr="00B95705" w:rsidRDefault="00241A57" w:rsidP="00572C5F">
      <w:pPr>
        <w:ind w:left="426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5705">
        <w:rPr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241A57" w:rsidRPr="00B95705" w:rsidRDefault="00241A57" w:rsidP="00572C5F">
      <w:pPr>
        <w:ind w:left="426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5705">
        <w:rPr>
          <w:sz w:val="24"/>
          <w:szCs w:val="24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241A57" w:rsidRPr="00B95705" w:rsidRDefault="00241A57" w:rsidP="00572C5F">
      <w:pPr>
        <w:ind w:left="426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5705">
        <w:rPr>
          <w:sz w:val="24"/>
          <w:szCs w:val="24"/>
        </w:rPr>
        <w:t>в отличие от других видов транспорта автомобильный - наиболее доступный для всех,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241A57" w:rsidRPr="00B95705" w:rsidRDefault="00241A57" w:rsidP="00572C5F">
      <w:pPr>
        <w:ind w:left="426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5705">
        <w:rPr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241A57" w:rsidRPr="00B95705" w:rsidRDefault="00241A57" w:rsidP="00572C5F">
      <w:pPr>
        <w:ind w:left="426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5705">
        <w:rPr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241A57" w:rsidRDefault="00241A57" w:rsidP="00572C5F">
      <w:pPr>
        <w:ind w:left="426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95705">
        <w:rPr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241A57" w:rsidRDefault="00241A57" w:rsidP="00B95705">
      <w:pPr>
        <w:ind w:firstLine="426"/>
        <w:jc w:val="both"/>
        <w:rPr>
          <w:sz w:val="24"/>
          <w:szCs w:val="24"/>
        </w:rPr>
      </w:pPr>
    </w:p>
    <w:p w:rsidR="00241A57" w:rsidRPr="00B95705" w:rsidRDefault="00241A57" w:rsidP="00193A2F">
      <w:pPr>
        <w:numPr>
          <w:ilvl w:val="0"/>
          <w:numId w:val="32"/>
        </w:numPr>
        <w:jc w:val="center"/>
        <w:rPr>
          <w:b/>
          <w:bCs/>
          <w:sz w:val="24"/>
          <w:szCs w:val="24"/>
        </w:rPr>
      </w:pPr>
      <w:r w:rsidRPr="00B95705">
        <w:rPr>
          <w:b/>
          <w:bCs/>
          <w:sz w:val="24"/>
          <w:szCs w:val="24"/>
        </w:rPr>
        <w:t>СОДЕРЖАНИЕ ПРОБЛЕМЫ И ОБОСНОВАНИЕ</w:t>
      </w:r>
    </w:p>
    <w:p w:rsidR="00241A57" w:rsidRDefault="00241A57" w:rsidP="009601B8">
      <w:pPr>
        <w:ind w:firstLine="426"/>
        <w:jc w:val="center"/>
        <w:rPr>
          <w:b/>
          <w:bCs/>
          <w:sz w:val="24"/>
          <w:szCs w:val="24"/>
        </w:rPr>
      </w:pPr>
      <w:r w:rsidRPr="00B95705">
        <w:rPr>
          <w:b/>
          <w:bCs/>
          <w:sz w:val="24"/>
          <w:szCs w:val="24"/>
        </w:rPr>
        <w:t>НЕОБХОДИМОСТИ ЕЕ РЕШЕНИЯ ПРОГРАММНЫМИ МЕТОДАМИ</w:t>
      </w:r>
    </w:p>
    <w:p w:rsidR="00241A57" w:rsidRPr="00B95705" w:rsidRDefault="00241A57" w:rsidP="009601B8">
      <w:pPr>
        <w:ind w:firstLine="426"/>
        <w:jc w:val="center"/>
        <w:rPr>
          <w:b/>
          <w:bCs/>
          <w:sz w:val="24"/>
          <w:szCs w:val="24"/>
        </w:rPr>
      </w:pPr>
    </w:p>
    <w:p w:rsidR="00241A57" w:rsidRDefault="00241A57" w:rsidP="00B36C38">
      <w:pPr>
        <w:autoSpaceDE/>
        <w:autoSpaceDN/>
        <w:ind w:left="426" w:right="282" w:firstLine="283"/>
        <w:jc w:val="both"/>
        <w:rPr>
          <w:sz w:val="24"/>
          <w:szCs w:val="24"/>
        </w:rPr>
      </w:pPr>
      <w:r w:rsidRPr="000D2361">
        <w:rPr>
          <w:sz w:val="24"/>
          <w:szCs w:val="24"/>
        </w:rPr>
        <w:t>. В сос</w:t>
      </w:r>
      <w:r>
        <w:rPr>
          <w:sz w:val="24"/>
          <w:szCs w:val="24"/>
        </w:rPr>
        <w:t xml:space="preserve">тав муниципального образования «Осинский район» </w:t>
      </w:r>
      <w:r w:rsidRPr="000D2361">
        <w:rPr>
          <w:sz w:val="24"/>
          <w:szCs w:val="24"/>
        </w:rPr>
        <w:t xml:space="preserve">входят </w:t>
      </w:r>
      <w:r>
        <w:rPr>
          <w:sz w:val="24"/>
          <w:szCs w:val="24"/>
        </w:rPr>
        <w:t>12 сельских поселений, численность населения – 20748 человек на 1 января 2015 года.</w:t>
      </w:r>
      <w:r w:rsidRPr="000D2361">
        <w:rPr>
          <w:sz w:val="24"/>
          <w:szCs w:val="24"/>
        </w:rPr>
        <w:t xml:space="preserve"> </w:t>
      </w:r>
      <w:r w:rsidRPr="007C5784">
        <w:rPr>
          <w:sz w:val="24"/>
          <w:szCs w:val="24"/>
        </w:rPr>
        <w:t>Транспортно-планировочный каркас территории образуют автомобильные дороги общего пользования регионального и местного значений, которые связывают населенные п</w:t>
      </w:r>
      <w:r>
        <w:rPr>
          <w:sz w:val="24"/>
          <w:szCs w:val="24"/>
        </w:rPr>
        <w:t>ункты сельских поселений</w:t>
      </w:r>
      <w:r w:rsidRPr="007C5784">
        <w:rPr>
          <w:sz w:val="24"/>
          <w:szCs w:val="24"/>
        </w:rPr>
        <w:t xml:space="preserve"> с административным центром ра</w:t>
      </w:r>
      <w:r>
        <w:rPr>
          <w:sz w:val="24"/>
          <w:szCs w:val="24"/>
        </w:rPr>
        <w:t xml:space="preserve">йона с. Оса. </w:t>
      </w:r>
    </w:p>
    <w:p w:rsidR="00241A57" w:rsidRPr="007C5784" w:rsidRDefault="00241A57" w:rsidP="00B36C38">
      <w:pPr>
        <w:autoSpaceDE/>
        <w:autoSpaceDN/>
        <w:ind w:left="426" w:right="28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территории МО «Осинский район» </w:t>
      </w:r>
      <w:r w:rsidRPr="007C5784">
        <w:rPr>
          <w:sz w:val="24"/>
          <w:szCs w:val="24"/>
        </w:rPr>
        <w:t xml:space="preserve"> проходят автомобильные дороги регионального значения </w:t>
      </w:r>
      <w:r>
        <w:rPr>
          <w:sz w:val="24"/>
          <w:szCs w:val="24"/>
        </w:rPr>
        <w:t>«</w:t>
      </w:r>
      <w:r w:rsidRPr="007C5784">
        <w:rPr>
          <w:sz w:val="24"/>
          <w:szCs w:val="24"/>
        </w:rPr>
        <w:t>Иркутск – Оса – Усть-Уда</w:t>
      </w:r>
      <w:r>
        <w:rPr>
          <w:sz w:val="24"/>
          <w:szCs w:val="24"/>
        </w:rPr>
        <w:t>», «Усть-Орда – Оса»,</w:t>
      </w:r>
      <w:r w:rsidRPr="007C578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C5784">
        <w:rPr>
          <w:sz w:val="24"/>
          <w:szCs w:val="24"/>
        </w:rPr>
        <w:t xml:space="preserve">Майская </w:t>
      </w:r>
      <w:r>
        <w:rPr>
          <w:sz w:val="24"/>
          <w:szCs w:val="24"/>
        </w:rPr>
        <w:t>–</w:t>
      </w:r>
      <w:r w:rsidRPr="007C5784">
        <w:rPr>
          <w:sz w:val="24"/>
          <w:szCs w:val="24"/>
        </w:rPr>
        <w:t xml:space="preserve"> Рассвет</w:t>
      </w:r>
      <w:r>
        <w:rPr>
          <w:sz w:val="24"/>
          <w:szCs w:val="24"/>
        </w:rPr>
        <w:t>»</w:t>
      </w:r>
      <w:r w:rsidRPr="007C5784">
        <w:rPr>
          <w:sz w:val="24"/>
          <w:szCs w:val="24"/>
        </w:rPr>
        <w:t>, котор</w:t>
      </w:r>
      <w:r>
        <w:rPr>
          <w:sz w:val="24"/>
          <w:szCs w:val="24"/>
        </w:rPr>
        <w:t>ые</w:t>
      </w:r>
      <w:r w:rsidRPr="007C5784">
        <w:rPr>
          <w:sz w:val="24"/>
          <w:szCs w:val="24"/>
        </w:rPr>
        <w:t xml:space="preserve"> обеспечивает выход на автомобильную дорогу федерального</w:t>
      </w:r>
      <w:r>
        <w:rPr>
          <w:sz w:val="24"/>
          <w:szCs w:val="24"/>
        </w:rPr>
        <w:t xml:space="preserve"> значения М-51, 53, 55 «Байкал». </w:t>
      </w:r>
      <w:r w:rsidRPr="007C5784">
        <w:rPr>
          <w:sz w:val="24"/>
          <w:szCs w:val="24"/>
        </w:rPr>
        <w:t>Расстояние от ад</w:t>
      </w:r>
      <w:r>
        <w:rPr>
          <w:sz w:val="24"/>
          <w:szCs w:val="24"/>
        </w:rPr>
        <w:t>министративного центра района с. Оса</w:t>
      </w:r>
      <w:r w:rsidRPr="007C5784">
        <w:rPr>
          <w:sz w:val="24"/>
          <w:szCs w:val="24"/>
        </w:rPr>
        <w:t xml:space="preserve"> до г. Иркут</w:t>
      </w:r>
      <w:r>
        <w:rPr>
          <w:sz w:val="24"/>
          <w:szCs w:val="24"/>
        </w:rPr>
        <w:t>ска – 140  км.</w:t>
      </w:r>
    </w:p>
    <w:p w:rsidR="00241A57" w:rsidRPr="00B95705" w:rsidRDefault="00241A57" w:rsidP="00B36C38">
      <w:pPr>
        <w:autoSpaceDE/>
        <w:autoSpaceDN/>
        <w:ind w:left="426" w:right="282" w:firstLine="282"/>
        <w:jc w:val="both"/>
        <w:rPr>
          <w:sz w:val="24"/>
          <w:szCs w:val="24"/>
        </w:rPr>
      </w:pPr>
      <w:r w:rsidRPr="007C5784">
        <w:rPr>
          <w:sz w:val="24"/>
          <w:szCs w:val="24"/>
        </w:rPr>
        <w:t>Общая протяженность автомобильных дорог общего пол</w:t>
      </w:r>
      <w:r>
        <w:rPr>
          <w:sz w:val="24"/>
          <w:szCs w:val="24"/>
        </w:rPr>
        <w:t xml:space="preserve">ьзования на территории МО «Осинский район»  составляет 511,93 </w:t>
      </w:r>
      <w:r w:rsidRPr="007C5784">
        <w:rPr>
          <w:sz w:val="24"/>
          <w:szCs w:val="24"/>
        </w:rPr>
        <w:t>км, из них с у</w:t>
      </w:r>
      <w:r>
        <w:rPr>
          <w:sz w:val="24"/>
          <w:szCs w:val="24"/>
        </w:rPr>
        <w:t>совершенствованным покрытием 214,037 км, с гравийно-дорожным  покрытием 181,063</w:t>
      </w:r>
      <w:r w:rsidRPr="007C5784">
        <w:rPr>
          <w:sz w:val="24"/>
          <w:szCs w:val="24"/>
        </w:rPr>
        <w:t xml:space="preserve"> км</w:t>
      </w:r>
      <w:r>
        <w:rPr>
          <w:sz w:val="24"/>
          <w:szCs w:val="24"/>
        </w:rPr>
        <w:t>, грунтовые – 116,83 км.</w:t>
      </w:r>
    </w:p>
    <w:p w:rsidR="00241A57" w:rsidRPr="00B95705" w:rsidRDefault="00241A57" w:rsidP="00FA58B6">
      <w:pPr>
        <w:autoSpaceDE/>
        <w:autoSpaceDN/>
        <w:spacing w:before="120" w:after="120"/>
        <w:jc w:val="center"/>
        <w:rPr>
          <w:b/>
          <w:bCs/>
          <w:sz w:val="24"/>
          <w:szCs w:val="24"/>
        </w:rPr>
      </w:pPr>
      <w:r w:rsidRPr="00B95705">
        <w:rPr>
          <w:b/>
          <w:bCs/>
          <w:sz w:val="24"/>
          <w:szCs w:val="24"/>
        </w:rPr>
        <w:t>Характеристика автомобильных дорог общего пользования местного з</w:t>
      </w:r>
      <w:r>
        <w:rPr>
          <w:b/>
          <w:bCs/>
          <w:sz w:val="24"/>
          <w:szCs w:val="24"/>
        </w:rPr>
        <w:t>начения на территории          МО «Осинский район</w:t>
      </w:r>
      <w:r w:rsidRPr="00B95705">
        <w:rPr>
          <w:b/>
          <w:bCs/>
          <w:sz w:val="24"/>
          <w:szCs w:val="24"/>
        </w:rPr>
        <w:t>» (внешние автомобильные дороги)</w:t>
      </w:r>
    </w:p>
    <w:tbl>
      <w:tblPr>
        <w:tblW w:w="440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"/>
        <w:gridCol w:w="18"/>
        <w:gridCol w:w="2436"/>
        <w:gridCol w:w="25"/>
        <w:gridCol w:w="1687"/>
        <w:gridCol w:w="1260"/>
        <w:gridCol w:w="33"/>
        <w:gridCol w:w="1000"/>
        <w:gridCol w:w="36"/>
        <w:gridCol w:w="998"/>
        <w:gridCol w:w="38"/>
        <w:gridCol w:w="1128"/>
      </w:tblGrid>
      <w:tr w:rsidR="00241A57" w:rsidRPr="007C5784">
        <w:trPr>
          <w:tblHeader/>
        </w:trPr>
        <w:tc>
          <w:tcPr>
            <w:tcW w:w="221" w:type="pct"/>
            <w:gridSpan w:val="2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№ п/п</w:t>
            </w:r>
          </w:p>
        </w:tc>
        <w:tc>
          <w:tcPr>
            <w:tcW w:w="1361" w:type="pct"/>
            <w:gridSpan w:val="2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Наименование автомобильной дороги</w:t>
            </w:r>
          </w:p>
        </w:tc>
        <w:tc>
          <w:tcPr>
            <w:tcW w:w="933" w:type="pct"/>
            <w:shd w:val="clear" w:color="auto" w:fill="D9D9D9"/>
            <w:tcMar>
              <w:left w:w="28" w:type="dxa"/>
              <w:right w:w="28" w:type="dxa"/>
            </w:tcMar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Протяженность, км</w:t>
            </w:r>
          </w:p>
        </w:tc>
        <w:tc>
          <w:tcPr>
            <w:tcW w:w="1861" w:type="pct"/>
            <w:gridSpan w:val="6"/>
            <w:shd w:val="clear" w:color="auto" w:fill="D9D9D9"/>
            <w:tcMar>
              <w:left w:w="28" w:type="dxa"/>
              <w:right w:w="28" w:type="dxa"/>
            </w:tcMar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В том числе по типам покрытия (км)</w:t>
            </w:r>
          </w:p>
        </w:tc>
        <w:tc>
          <w:tcPr>
            <w:tcW w:w="624" w:type="pct"/>
            <w:vMerge w:val="restart"/>
            <w:shd w:val="clear" w:color="auto" w:fill="D9D9D9"/>
            <w:tcMar>
              <w:left w:w="28" w:type="dxa"/>
              <w:right w:w="28" w:type="dxa"/>
            </w:tcMar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Техническая категория</w:t>
            </w:r>
          </w:p>
        </w:tc>
      </w:tr>
      <w:tr w:rsidR="00241A57" w:rsidRPr="007C5784">
        <w:trPr>
          <w:trHeight w:val="489"/>
          <w:tblHeader/>
        </w:trPr>
        <w:tc>
          <w:tcPr>
            <w:tcW w:w="221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361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33" w:type="pct"/>
            <w:shd w:val="clear" w:color="auto" w:fill="D9D9D9"/>
            <w:tcMar>
              <w:left w:w="28" w:type="dxa"/>
              <w:right w:w="28" w:type="dxa"/>
            </w:tcMar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всего</w:t>
            </w:r>
          </w:p>
        </w:tc>
        <w:tc>
          <w:tcPr>
            <w:tcW w:w="715" w:type="pct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усовершенствованные</w:t>
            </w:r>
          </w:p>
        </w:tc>
        <w:tc>
          <w:tcPr>
            <w:tcW w:w="573" w:type="pct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переходные</w:t>
            </w:r>
          </w:p>
        </w:tc>
        <w:tc>
          <w:tcPr>
            <w:tcW w:w="573" w:type="pct"/>
            <w:gridSpan w:val="2"/>
            <w:shd w:val="clear" w:color="auto" w:fill="D9D9D9"/>
            <w:tcMar>
              <w:left w:w="28" w:type="dxa"/>
              <w:right w:w="28" w:type="dxa"/>
            </w:tcMar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грунтовые</w:t>
            </w:r>
          </w:p>
        </w:tc>
        <w:tc>
          <w:tcPr>
            <w:tcW w:w="624" w:type="pct"/>
            <w:vMerge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241A57" w:rsidRPr="007C5784">
        <w:trPr>
          <w:trHeight w:val="315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 w:rsidRPr="007C5784">
              <w:rPr>
                <w:b/>
                <w:bCs/>
              </w:rPr>
              <w:t>Регионального значения</w:t>
            </w:r>
          </w:p>
        </w:tc>
      </w:tr>
      <w:tr w:rsidR="00241A57" w:rsidRPr="007C5784">
        <w:trPr>
          <w:trHeight w:val="337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 w:rsidRPr="007C5784">
              <w:t>1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 w:rsidRPr="007C5784">
              <w:t>Иркутск-Оса-Усть-Уда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 w:rsidRPr="007C5784">
              <w:t>-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 w:rsidRPr="007C5784">
              <w:rPr>
                <w:lang w:val="en-US"/>
              </w:rPr>
              <w:t>III</w:t>
            </w:r>
            <w:r w:rsidRPr="007C5784">
              <w:t>-</w:t>
            </w:r>
            <w:r w:rsidRPr="007C5784">
              <w:rPr>
                <w:lang w:val="en-US"/>
              </w:rPr>
              <w:t>IV</w:t>
            </w: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 w:rsidRPr="007C5784">
              <w:t>2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 w:rsidRPr="007C5784">
              <w:t>Майск-Рассвет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25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lang w:val="en-US"/>
              </w:rPr>
            </w:pPr>
            <w:r w:rsidRPr="007C5784">
              <w:rPr>
                <w:lang w:val="en-US"/>
              </w:rPr>
              <w:t>-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 w:rsidRPr="007C5784">
              <w:rPr>
                <w:lang w:val="en-US"/>
              </w:rPr>
              <w:t>IV</w:t>
            </w: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3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>
              <w:t>Усть-Орда - Оса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lang w:val="en-US"/>
              </w:rPr>
            </w:pPr>
            <w:r w:rsidRPr="007C5784">
              <w:rPr>
                <w:lang w:val="en-US"/>
              </w:rPr>
              <w:t>IV</w:t>
            </w: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>
              <w:t>С.Оса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6,2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lang w:val="en-US"/>
              </w:rPr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Майск - Абрамовка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6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С. Майск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7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С. Ирхидей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8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До с. Жданово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2,8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2,8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9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С. Бильчир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С.Нефтеразведка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0,64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0,64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11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П.Приморский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1,147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1,147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12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С.Обуса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1,93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1,93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13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С. Ново-Ленино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3,73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3,73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14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Д. Хайга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1,67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1,67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15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С.Унгин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3,41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3,41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16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Д. Тагай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3,24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3,24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17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С. Русские Янгуты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3,57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6D6368">
            <w:pPr>
              <w:autoSpaceDE/>
              <w:autoSpaceDN/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18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До д.Прохоровка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3,15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234C6E">
            <w:pPr>
              <w:autoSpaceDE/>
              <w:autoSpaceDN/>
              <w:jc w:val="center"/>
            </w:pPr>
            <w:r>
              <w:t>3,15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19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До д..Грязнушка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6,32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6,32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20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До с. Енисей – д. Онгосор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16,3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21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 xml:space="preserve">От  д. Лузгина – д. Онгой 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19,5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320"/>
        </w:trPr>
        <w:tc>
          <w:tcPr>
            <w:tcW w:w="22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22</w:t>
            </w:r>
          </w:p>
        </w:tc>
        <w:tc>
          <w:tcPr>
            <w:tcW w:w="136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rPr>
          <w:trHeight w:val="701"/>
        </w:trPr>
        <w:tc>
          <w:tcPr>
            <w:tcW w:w="1582" w:type="pct"/>
            <w:gridSpan w:val="4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Итого по дорогам регионального значения</w:t>
            </w:r>
          </w:p>
        </w:tc>
        <w:tc>
          <w:tcPr>
            <w:tcW w:w="933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229,1</w:t>
            </w:r>
          </w:p>
        </w:tc>
        <w:tc>
          <w:tcPr>
            <w:tcW w:w="715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132,037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97,063</w:t>
            </w:r>
          </w:p>
        </w:tc>
        <w:tc>
          <w:tcPr>
            <w:tcW w:w="573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  <w:highlight w:val="yellow"/>
              </w:rPr>
            </w:pPr>
            <w:r w:rsidRPr="007C5784">
              <w:rPr>
                <w:b/>
                <w:bCs/>
              </w:rPr>
              <w:t>-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 w:rsidRPr="007C5784">
              <w:rPr>
                <w:b/>
                <w:bCs/>
              </w:rPr>
              <w:t>-</w:t>
            </w:r>
          </w:p>
        </w:tc>
      </w:tr>
      <w:tr w:rsidR="00241A57" w:rsidRPr="007C5784">
        <w:trPr>
          <w:trHeight w:val="371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 w:rsidRPr="007C5784">
              <w:rPr>
                <w:b/>
                <w:bCs/>
              </w:rPr>
              <w:t>Местного значения</w:t>
            </w: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«Оса»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46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Default="00241A57" w:rsidP="00856FB4">
            <w:pPr>
              <w:autoSpaceDE/>
              <w:autoSpaceDN/>
              <w:jc w:val="center"/>
            </w:pPr>
            <w:r>
              <w:t>14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11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21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886791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2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>
              <w:t>МО «Майск»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046D53" w:rsidRDefault="00241A57" w:rsidP="007C5784">
            <w:pPr>
              <w:autoSpaceDE/>
              <w:autoSpaceDN/>
              <w:jc w:val="center"/>
            </w:pPr>
            <w:r>
              <w:t>19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856FB4">
            <w:pPr>
              <w:autoSpaceDE/>
              <w:autoSpaceDN/>
              <w:jc w:val="center"/>
            </w:pPr>
            <w:r>
              <w:t>3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2079E1" w:rsidRDefault="00241A57" w:rsidP="007C5784">
            <w:pPr>
              <w:autoSpaceDE/>
              <w:autoSpaceDN/>
              <w:jc w:val="center"/>
            </w:pPr>
            <w:r w:rsidRPr="007C5784">
              <w:t> </w:t>
            </w:r>
            <w:r>
              <w:t>6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 w:rsidRPr="007C5784">
              <w:rPr>
                <w:lang w:val="en-US"/>
              </w:rPr>
              <w:t>IV</w:t>
            </w: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3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>
              <w:t>МО «Ирхидей»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840EF0" w:rsidRDefault="00241A57" w:rsidP="007C5784">
            <w:pPr>
              <w:autoSpaceDE/>
              <w:autoSpaceDN/>
              <w:jc w:val="center"/>
            </w:pPr>
            <w:r>
              <w:t>11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856FB4">
            <w:pPr>
              <w:autoSpaceDE/>
              <w:autoSpaceDN/>
            </w:pPr>
            <w:r>
              <w:t>1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D37095" w:rsidRDefault="00241A57" w:rsidP="007C5784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 w:rsidRPr="007C5784">
              <w:rPr>
                <w:lang w:val="en-US"/>
              </w:rPr>
              <w:t>V</w:t>
            </w: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«Бильчир»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194F24" w:rsidRDefault="00241A57" w:rsidP="007C5784">
            <w:pPr>
              <w:autoSpaceDE/>
              <w:autoSpaceDN/>
              <w:jc w:val="center"/>
            </w:pPr>
            <w:r>
              <w:t>24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856FB4">
            <w:pPr>
              <w:autoSpaceDE/>
              <w:autoSpaceDN/>
            </w:pPr>
            <w:r>
              <w:t>1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13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lang w:val="en-US"/>
              </w:rPr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«п. Приморский»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11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3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Default="00241A57" w:rsidP="00856FB4">
            <w:pPr>
              <w:autoSpaceDE/>
              <w:autoSpaceDN/>
            </w:pPr>
            <w:r>
              <w:t>6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2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6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«Обуса»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26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Default="00241A57" w:rsidP="00856FB4">
            <w:pPr>
              <w:autoSpaceDE/>
              <w:autoSpaceDN/>
            </w:pPr>
            <w:r>
              <w:t>9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17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7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«Ново-Ленино»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BA55AA">
            <w:pPr>
              <w:autoSpaceDE/>
              <w:autoSpaceDN/>
              <w:ind w:left="-26"/>
              <w:jc w:val="center"/>
            </w:pPr>
            <w:r>
              <w:t>16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Default="00241A57" w:rsidP="00856FB4">
            <w:pPr>
              <w:autoSpaceDE/>
              <w:autoSpaceDN/>
            </w:pPr>
            <w:r>
              <w:t>1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8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«Улейское»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62740">
            <w:pPr>
              <w:autoSpaceDE/>
              <w:autoSpaceDN/>
            </w:pPr>
            <w:r>
              <w:t xml:space="preserve">                   35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Default="00241A57" w:rsidP="00856FB4">
            <w:pPr>
              <w:autoSpaceDE/>
              <w:autoSpaceDN/>
            </w:pPr>
            <w:r>
              <w:t>15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Default="00241A57" w:rsidP="007C5784">
            <w:pPr>
              <w:autoSpaceDE/>
              <w:autoSpaceDN/>
              <w:jc w:val="center"/>
            </w:pPr>
            <w:r>
              <w:t>16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9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«Усть-Алтан»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  <w:r>
              <w:t>11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7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856FB4">
            <w:pPr>
              <w:autoSpaceDE/>
              <w:autoSpaceDN/>
            </w:pPr>
            <w:r>
              <w:t>4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«Бурят-Янгуты»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  <w:r>
              <w:t>22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19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856FB4">
            <w:pPr>
              <w:autoSpaceDE/>
              <w:autoSpaceDN/>
            </w:pPr>
            <w:r>
              <w:t>3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11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«Каха-Онгойское»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  <w:r>
              <w:t>21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9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856FB4">
            <w:pPr>
              <w:autoSpaceDE/>
              <w:autoSpaceDN/>
            </w:pPr>
            <w:r>
              <w:t>12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12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«Русские Янгуты»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  <w:r>
              <w:t>22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3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856FB4">
            <w:pPr>
              <w:autoSpaceDE/>
              <w:autoSpaceDN/>
            </w:pPr>
            <w:r>
              <w:t>11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8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13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«Осинский район» д. Онгосор – д. Шотой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  <w:r>
              <w:t>7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856FB4">
            <w:pPr>
              <w:autoSpaceDE/>
              <w:autoSpaceDN/>
            </w:pP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7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14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«Осинский район» с. Унгин – д. Батхай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856FB4">
            <w:pPr>
              <w:autoSpaceDE/>
              <w:autoSpaceDN/>
            </w:pP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4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15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«Осинский район» д. Горхон – д. Борохал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856FB4">
            <w:pPr>
              <w:autoSpaceDE/>
              <w:autoSpaceDN/>
            </w:pP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5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211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16</w:t>
            </w:r>
          </w:p>
        </w:tc>
        <w:tc>
          <w:tcPr>
            <w:tcW w:w="135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Default="00241A57" w:rsidP="007C5784">
            <w:pPr>
              <w:autoSpaceDE/>
              <w:autoSpaceDN/>
            </w:pPr>
            <w:r>
              <w:t>МО «Осинский район» Рассвет – МБОУ Оздоровительный лагерь «Дружба»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  <w:r>
              <w:t>2,83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856FB4">
            <w:pPr>
              <w:autoSpaceDE/>
              <w:autoSpaceDN/>
            </w:pP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2,83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1568" w:type="pct"/>
            <w:gridSpan w:val="3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Итого по дорогам местного значения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282,83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82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84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116,83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</w:tr>
      <w:tr w:rsidR="00241A57" w:rsidRPr="007C5784">
        <w:tc>
          <w:tcPr>
            <w:tcW w:w="1568" w:type="pct"/>
            <w:gridSpan w:val="3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Всего</w:t>
            </w:r>
          </w:p>
        </w:tc>
        <w:tc>
          <w:tcPr>
            <w:tcW w:w="947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511,93</w:t>
            </w:r>
          </w:p>
        </w:tc>
        <w:tc>
          <w:tcPr>
            <w:tcW w:w="697" w:type="pct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214,037</w:t>
            </w:r>
          </w:p>
        </w:tc>
        <w:tc>
          <w:tcPr>
            <w:tcW w:w="571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181,063</w:t>
            </w:r>
          </w:p>
        </w:tc>
        <w:tc>
          <w:tcPr>
            <w:tcW w:w="572" w:type="pct"/>
            <w:gridSpan w:val="2"/>
            <w:tcMar>
              <w:left w:w="28" w:type="dxa"/>
              <w:right w:w="28" w:type="dxa"/>
            </w:tcMar>
            <w:vAlign w:val="bottom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116,83</w:t>
            </w:r>
          </w:p>
        </w:tc>
        <w:tc>
          <w:tcPr>
            <w:tcW w:w="644" w:type="pct"/>
            <w:gridSpan w:val="2"/>
            <w:tcMar>
              <w:left w:w="28" w:type="dxa"/>
              <w:right w:w="28" w:type="dxa"/>
            </w:tcMar>
            <w:vAlign w:val="center"/>
          </w:tcPr>
          <w:p w:rsidR="00241A57" w:rsidRPr="003F5083" w:rsidRDefault="00241A57" w:rsidP="007C5784">
            <w:pPr>
              <w:autoSpaceDE/>
              <w:autoSpaceDN/>
              <w:jc w:val="center"/>
            </w:pPr>
          </w:p>
        </w:tc>
      </w:tr>
    </w:tbl>
    <w:p w:rsidR="00241A57" w:rsidRPr="006C12CA" w:rsidRDefault="00241A57" w:rsidP="006C12CA">
      <w:pPr>
        <w:autoSpaceDE/>
        <w:autoSpaceDN/>
        <w:jc w:val="both"/>
        <w:rPr>
          <w:sz w:val="24"/>
          <w:szCs w:val="24"/>
        </w:rPr>
      </w:pPr>
    </w:p>
    <w:p w:rsidR="00241A57" w:rsidRPr="007C5784" w:rsidRDefault="00241A57" w:rsidP="00800E43">
      <w:pPr>
        <w:ind w:firstLine="567"/>
        <w:jc w:val="both"/>
      </w:pPr>
    </w:p>
    <w:p w:rsidR="00241A57" w:rsidRPr="00D601AB" w:rsidRDefault="00241A57" w:rsidP="00BA55AA">
      <w:pPr>
        <w:autoSpaceDE/>
        <w:autoSpaceDN/>
        <w:ind w:left="567"/>
        <w:rPr>
          <w:sz w:val="24"/>
          <w:szCs w:val="24"/>
        </w:rPr>
      </w:pPr>
      <w:r w:rsidRPr="00D601AB">
        <w:rPr>
          <w:sz w:val="24"/>
          <w:szCs w:val="24"/>
        </w:rPr>
        <w:t>Искусственные дорожные с</w:t>
      </w:r>
      <w:r>
        <w:rPr>
          <w:sz w:val="24"/>
          <w:szCs w:val="24"/>
        </w:rPr>
        <w:t>ооружения на территории МО «Осинский район» представлены      моста</w:t>
      </w:r>
      <w:r w:rsidRPr="00D601AB">
        <w:rPr>
          <w:sz w:val="24"/>
          <w:szCs w:val="24"/>
        </w:rPr>
        <w:t>м</w:t>
      </w:r>
      <w:r>
        <w:rPr>
          <w:sz w:val="24"/>
          <w:szCs w:val="24"/>
        </w:rPr>
        <w:t xml:space="preserve">и   и водопропускными трубами </w:t>
      </w:r>
    </w:p>
    <w:p w:rsidR="00241A57" w:rsidRDefault="00241A57" w:rsidP="00154F6E">
      <w:pPr>
        <w:autoSpaceDE/>
        <w:autoSpaceDN/>
        <w:ind w:firstLine="567"/>
        <w:rPr>
          <w:b/>
          <w:bCs/>
          <w:sz w:val="24"/>
          <w:szCs w:val="24"/>
        </w:rPr>
      </w:pPr>
    </w:p>
    <w:p w:rsidR="00241A57" w:rsidRDefault="00241A57" w:rsidP="00BA55AA">
      <w:pPr>
        <w:autoSpaceDE/>
        <w:autoSpaceDN/>
        <w:ind w:left="567"/>
        <w:rPr>
          <w:b/>
          <w:bCs/>
          <w:sz w:val="24"/>
          <w:szCs w:val="24"/>
        </w:rPr>
      </w:pPr>
      <w:r w:rsidRPr="00154F6E">
        <w:rPr>
          <w:b/>
          <w:bCs/>
          <w:sz w:val="24"/>
          <w:szCs w:val="24"/>
        </w:rPr>
        <w:t>Характеристика инженерных сооружений на автомобильных доро</w:t>
      </w:r>
      <w:r>
        <w:rPr>
          <w:b/>
          <w:bCs/>
          <w:sz w:val="24"/>
          <w:szCs w:val="24"/>
        </w:rPr>
        <w:t xml:space="preserve">гах общего пользования </w:t>
      </w:r>
    </w:p>
    <w:p w:rsidR="00241A57" w:rsidRPr="00154F6E" w:rsidRDefault="00241A57" w:rsidP="00154F6E">
      <w:pPr>
        <w:autoSpaceDE/>
        <w:autoSpaceDN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МО «Осинский район»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1"/>
        <w:gridCol w:w="1320"/>
        <w:gridCol w:w="1859"/>
        <w:gridCol w:w="22"/>
        <w:gridCol w:w="884"/>
        <w:gridCol w:w="2235"/>
        <w:gridCol w:w="850"/>
        <w:gridCol w:w="848"/>
        <w:gridCol w:w="1102"/>
      </w:tblGrid>
      <w:tr w:rsidR="00241A57" w:rsidRPr="007C5784">
        <w:trPr>
          <w:tblHeader/>
        </w:trPr>
        <w:tc>
          <w:tcPr>
            <w:tcW w:w="451" w:type="dxa"/>
            <w:vMerge w:val="restart"/>
            <w:shd w:val="clear" w:color="auto" w:fill="D9D9D9"/>
          </w:tcPr>
          <w:p w:rsidR="00241A57" w:rsidRPr="007C5784" w:rsidRDefault="00241A57" w:rsidP="007C5784">
            <w:pPr>
              <w:autoSpaceDE/>
              <w:autoSpaceDN/>
              <w:rPr>
                <w:b/>
                <w:bCs/>
              </w:rPr>
            </w:pPr>
            <w:r w:rsidRPr="007C5784">
              <w:rPr>
                <w:b/>
                <w:bCs/>
              </w:rPr>
              <w:t>№ п/п</w:t>
            </w:r>
          </w:p>
        </w:tc>
        <w:tc>
          <w:tcPr>
            <w:tcW w:w="1320" w:type="dxa"/>
            <w:vMerge w:val="restart"/>
            <w:shd w:val="clear" w:color="auto" w:fill="D9D9D9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 w:rsidRPr="007C5784">
              <w:rPr>
                <w:b/>
                <w:bCs/>
              </w:rPr>
              <w:t>Наименование сооружения</w:t>
            </w:r>
          </w:p>
        </w:tc>
        <w:tc>
          <w:tcPr>
            <w:tcW w:w="1881" w:type="dxa"/>
            <w:gridSpan w:val="2"/>
            <w:vMerge w:val="restart"/>
            <w:shd w:val="clear" w:color="auto" w:fill="D9D9D9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 w:rsidRPr="007C5784">
              <w:rPr>
                <w:b/>
                <w:bCs/>
              </w:rPr>
              <w:t>Преграда/расположение</w:t>
            </w:r>
          </w:p>
        </w:tc>
        <w:tc>
          <w:tcPr>
            <w:tcW w:w="884" w:type="dxa"/>
            <w:vMerge w:val="restart"/>
            <w:shd w:val="clear" w:color="auto" w:fill="D9D9D9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 w:rsidRPr="007C5784">
              <w:rPr>
                <w:b/>
                <w:bCs/>
              </w:rPr>
              <w:t>Длина, м</w:t>
            </w:r>
          </w:p>
        </w:tc>
        <w:tc>
          <w:tcPr>
            <w:tcW w:w="2235" w:type="dxa"/>
            <w:vMerge w:val="restart"/>
            <w:shd w:val="clear" w:color="auto" w:fill="D9D9D9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 w:rsidRPr="007C5784">
              <w:rPr>
                <w:b/>
                <w:bCs/>
              </w:rPr>
              <w:t>Габариты сооружения, материал, схема моста, год постройки</w:t>
            </w:r>
          </w:p>
        </w:tc>
        <w:tc>
          <w:tcPr>
            <w:tcW w:w="1698" w:type="dxa"/>
            <w:gridSpan w:val="2"/>
            <w:shd w:val="clear" w:color="auto" w:fill="D9D9D9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 w:rsidRPr="007C5784">
              <w:rPr>
                <w:b/>
                <w:bCs/>
              </w:rPr>
              <w:t>Грузоподъемность, тонн</w:t>
            </w:r>
          </w:p>
        </w:tc>
        <w:tc>
          <w:tcPr>
            <w:tcW w:w="1102" w:type="dxa"/>
            <w:vMerge w:val="restart"/>
            <w:shd w:val="clear" w:color="auto" w:fill="D9D9D9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 w:rsidRPr="007C5784">
              <w:rPr>
                <w:b/>
                <w:bCs/>
              </w:rPr>
              <w:t>Оценка сооружения</w:t>
            </w:r>
          </w:p>
        </w:tc>
      </w:tr>
      <w:tr w:rsidR="00241A57" w:rsidRPr="007C5784">
        <w:tc>
          <w:tcPr>
            <w:tcW w:w="451" w:type="dxa"/>
            <w:vMerge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1320" w:type="dxa"/>
            <w:vMerge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1881" w:type="dxa"/>
            <w:gridSpan w:val="2"/>
            <w:vMerge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84" w:type="dxa"/>
            <w:vMerge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2235" w:type="dxa"/>
            <w:vMerge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50" w:type="dxa"/>
            <w:shd w:val="clear" w:color="auto" w:fill="D9D9D9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 w:rsidRPr="007C5784">
              <w:rPr>
                <w:b/>
                <w:bCs/>
              </w:rPr>
              <w:t>в потоке</w:t>
            </w:r>
          </w:p>
        </w:tc>
        <w:tc>
          <w:tcPr>
            <w:tcW w:w="848" w:type="dxa"/>
            <w:shd w:val="clear" w:color="auto" w:fill="D9D9D9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 w:rsidRPr="007C5784">
              <w:rPr>
                <w:b/>
                <w:bCs/>
              </w:rPr>
              <w:t>одиночная</w:t>
            </w:r>
          </w:p>
        </w:tc>
        <w:tc>
          <w:tcPr>
            <w:tcW w:w="1102" w:type="dxa"/>
            <w:vMerge/>
          </w:tcPr>
          <w:p w:rsidR="00241A57" w:rsidRPr="007C5784" w:rsidRDefault="00241A57" w:rsidP="007C5784">
            <w:pPr>
              <w:autoSpaceDE/>
              <w:autoSpaceDN/>
            </w:pPr>
          </w:p>
        </w:tc>
      </w:tr>
      <w:tr w:rsidR="00241A57" w:rsidRPr="007C5784">
        <w:tc>
          <w:tcPr>
            <w:tcW w:w="9571" w:type="dxa"/>
            <w:gridSpan w:val="9"/>
          </w:tcPr>
          <w:p w:rsidR="00241A57" w:rsidRPr="007C5784" w:rsidRDefault="00241A57" w:rsidP="007C5784">
            <w:pPr>
              <w:autoSpaceDE/>
              <w:autoSpaceDN/>
              <w:jc w:val="center"/>
              <w:rPr>
                <w:b/>
                <w:bCs/>
              </w:rPr>
            </w:pPr>
            <w:r w:rsidRPr="007C5784">
              <w:rPr>
                <w:b/>
                <w:bCs/>
              </w:rPr>
              <w:t>Автомобильные дороги регионального значения</w:t>
            </w:r>
          </w:p>
        </w:tc>
      </w:tr>
      <w:tr w:rsidR="00241A57" w:rsidRPr="007C5784">
        <w:tc>
          <w:tcPr>
            <w:tcW w:w="9571" w:type="dxa"/>
            <w:gridSpan w:val="9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 w:rsidRPr="007C5784">
              <w:rPr>
                <w:b/>
                <w:bCs/>
              </w:rPr>
              <w:t>а/д Иркутск-Оса-Усть-Уда</w:t>
            </w:r>
          </w:p>
        </w:tc>
      </w:tr>
      <w:tr w:rsidR="00241A57" w:rsidRPr="007C5784">
        <w:tc>
          <w:tcPr>
            <w:tcW w:w="451" w:type="dxa"/>
          </w:tcPr>
          <w:p w:rsidR="00241A57" w:rsidRPr="007C5784" w:rsidRDefault="00241A57" w:rsidP="007C5784">
            <w:pPr>
              <w:autoSpaceDE/>
              <w:autoSpaceDN/>
            </w:pPr>
            <w:r w:rsidRPr="007C5784">
              <w:t>1</w:t>
            </w:r>
          </w:p>
        </w:tc>
        <w:tc>
          <w:tcPr>
            <w:tcW w:w="1320" w:type="dxa"/>
          </w:tcPr>
          <w:p w:rsidR="00241A57" w:rsidRPr="007C5784" w:rsidRDefault="00241A57" w:rsidP="007C5784">
            <w:pPr>
              <w:autoSpaceDE/>
              <w:autoSpaceDN/>
            </w:pPr>
            <w:r w:rsidRPr="007C5784">
              <w:t>Мост</w:t>
            </w:r>
            <w:r>
              <w:t xml:space="preserve">  через р. Оса</w:t>
            </w:r>
          </w:p>
        </w:tc>
        <w:tc>
          <w:tcPr>
            <w:tcW w:w="1881" w:type="dxa"/>
            <w:gridSpan w:val="2"/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 w:rsidRPr="007C5784">
              <w:t>км 146+726</w:t>
            </w:r>
          </w:p>
          <w:p w:rsidR="00241A57" w:rsidRPr="007C5784" w:rsidRDefault="00241A57" w:rsidP="007C5784">
            <w:pPr>
              <w:autoSpaceDE/>
              <w:autoSpaceDN/>
            </w:pPr>
            <w:r w:rsidRPr="007C5784">
              <w:t>р.</w:t>
            </w:r>
            <w:r>
              <w:t xml:space="preserve"> </w:t>
            </w:r>
            <w:r w:rsidRPr="007C5784">
              <w:t>Оса</w:t>
            </w:r>
          </w:p>
        </w:tc>
        <w:tc>
          <w:tcPr>
            <w:tcW w:w="884" w:type="dxa"/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 w:rsidRPr="007C5784">
              <w:t>45,60</w:t>
            </w:r>
          </w:p>
        </w:tc>
        <w:tc>
          <w:tcPr>
            <w:tcW w:w="2235" w:type="dxa"/>
          </w:tcPr>
          <w:p w:rsidR="00241A57" w:rsidRPr="007C5784" w:rsidRDefault="00241A57" w:rsidP="007C5784">
            <w:pPr>
              <w:autoSpaceDE/>
              <w:autoSpaceDN/>
            </w:pPr>
            <w:r w:rsidRPr="007C5784">
              <w:t>Г-10+2*1, ж/б, 3х15,0, 2003г.</w:t>
            </w:r>
          </w:p>
        </w:tc>
        <w:tc>
          <w:tcPr>
            <w:tcW w:w="850" w:type="dxa"/>
          </w:tcPr>
          <w:p w:rsidR="00241A57" w:rsidRPr="007C5784" w:rsidRDefault="00241A57" w:rsidP="007C5784">
            <w:pPr>
              <w:autoSpaceDE/>
              <w:autoSpaceDN/>
            </w:pPr>
            <w:r w:rsidRPr="007C5784">
              <w:t>30</w:t>
            </w:r>
          </w:p>
        </w:tc>
        <w:tc>
          <w:tcPr>
            <w:tcW w:w="848" w:type="dxa"/>
          </w:tcPr>
          <w:p w:rsidR="00241A57" w:rsidRPr="007C5784" w:rsidRDefault="00241A57" w:rsidP="007C5784">
            <w:pPr>
              <w:autoSpaceDE/>
              <w:autoSpaceDN/>
            </w:pPr>
            <w:r w:rsidRPr="007C5784">
              <w:t>80</w:t>
            </w:r>
          </w:p>
        </w:tc>
        <w:tc>
          <w:tcPr>
            <w:tcW w:w="1102" w:type="dxa"/>
          </w:tcPr>
          <w:p w:rsidR="00241A57" w:rsidRPr="007C5784" w:rsidRDefault="00241A57" w:rsidP="007C5784">
            <w:pPr>
              <w:autoSpaceDE/>
              <w:autoSpaceDN/>
            </w:pPr>
            <w:r w:rsidRPr="007C5784">
              <w:t>хор.</w:t>
            </w:r>
          </w:p>
        </w:tc>
      </w:tr>
      <w:tr w:rsidR="00241A57" w:rsidRPr="007C5784">
        <w:tc>
          <w:tcPr>
            <w:tcW w:w="451" w:type="dxa"/>
          </w:tcPr>
          <w:p w:rsidR="00241A57" w:rsidRPr="007C5784" w:rsidRDefault="00241A57" w:rsidP="007C5784">
            <w:pPr>
              <w:autoSpaceDE/>
              <w:autoSpaceDN/>
            </w:pPr>
            <w:r>
              <w:t>2</w:t>
            </w:r>
          </w:p>
        </w:tc>
        <w:tc>
          <w:tcPr>
            <w:tcW w:w="1320" w:type="dxa"/>
          </w:tcPr>
          <w:p w:rsidR="00241A57" w:rsidRPr="007C5784" w:rsidRDefault="00241A57" w:rsidP="007C5784">
            <w:pPr>
              <w:autoSpaceDE/>
              <w:autoSpaceDN/>
            </w:pPr>
            <w:r>
              <w:t>Мост через р. Ирхидей</w:t>
            </w:r>
          </w:p>
        </w:tc>
        <w:tc>
          <w:tcPr>
            <w:tcW w:w="1881" w:type="dxa"/>
            <w:gridSpan w:val="2"/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>
              <w:t xml:space="preserve">км </w:t>
            </w:r>
          </w:p>
        </w:tc>
        <w:tc>
          <w:tcPr>
            <w:tcW w:w="884" w:type="dxa"/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2235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50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48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1102" w:type="dxa"/>
          </w:tcPr>
          <w:p w:rsidR="00241A57" w:rsidRPr="00E32507" w:rsidRDefault="00241A57" w:rsidP="007C5784">
            <w:pPr>
              <w:autoSpaceDE/>
              <w:autoSpaceDN/>
            </w:pPr>
            <w:r>
              <w:rPr>
                <w:lang w:val="en-US"/>
              </w:rPr>
              <w:t>хор</w:t>
            </w:r>
          </w:p>
        </w:tc>
      </w:tr>
      <w:tr w:rsidR="00241A57" w:rsidRPr="007C5784">
        <w:tc>
          <w:tcPr>
            <w:tcW w:w="451" w:type="dxa"/>
          </w:tcPr>
          <w:p w:rsidR="00241A57" w:rsidRPr="007C5784" w:rsidRDefault="00241A57" w:rsidP="007C5784">
            <w:pPr>
              <w:autoSpaceDE/>
              <w:autoSpaceDN/>
            </w:pPr>
            <w:r>
              <w:t>3</w:t>
            </w:r>
          </w:p>
        </w:tc>
        <w:tc>
          <w:tcPr>
            <w:tcW w:w="1320" w:type="dxa"/>
          </w:tcPr>
          <w:p w:rsidR="00241A57" w:rsidRPr="007C5784" w:rsidRDefault="00241A57" w:rsidP="007C5784">
            <w:pPr>
              <w:autoSpaceDE/>
              <w:autoSpaceDN/>
            </w:pPr>
            <w:r>
              <w:t>Мост через р. Орлок</w:t>
            </w:r>
          </w:p>
        </w:tc>
        <w:tc>
          <w:tcPr>
            <w:tcW w:w="1881" w:type="dxa"/>
            <w:gridSpan w:val="2"/>
            <w:vAlign w:val="center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84" w:type="dxa"/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2235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50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48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1102" w:type="dxa"/>
          </w:tcPr>
          <w:p w:rsidR="00241A57" w:rsidRPr="007C5784" w:rsidRDefault="00241A57" w:rsidP="007C5784">
            <w:pPr>
              <w:autoSpaceDE/>
              <w:autoSpaceDN/>
            </w:pPr>
            <w:r>
              <w:t>хор</w:t>
            </w:r>
          </w:p>
        </w:tc>
      </w:tr>
      <w:tr w:rsidR="00241A57" w:rsidRPr="007C5784">
        <w:tc>
          <w:tcPr>
            <w:tcW w:w="451" w:type="dxa"/>
          </w:tcPr>
          <w:p w:rsidR="00241A57" w:rsidRDefault="00241A57" w:rsidP="007C5784">
            <w:pPr>
              <w:autoSpaceDE/>
              <w:autoSpaceDN/>
            </w:pPr>
            <w:r>
              <w:t>4</w:t>
            </w:r>
          </w:p>
        </w:tc>
        <w:tc>
          <w:tcPr>
            <w:tcW w:w="1320" w:type="dxa"/>
          </w:tcPr>
          <w:p w:rsidR="00241A57" w:rsidRDefault="00241A57" w:rsidP="007C5784">
            <w:pPr>
              <w:autoSpaceDE/>
              <w:autoSpaceDN/>
            </w:pPr>
            <w:r>
              <w:t>Мост через р. Каха</w:t>
            </w:r>
          </w:p>
        </w:tc>
        <w:tc>
          <w:tcPr>
            <w:tcW w:w="1881" w:type="dxa"/>
            <w:gridSpan w:val="2"/>
            <w:vAlign w:val="center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84" w:type="dxa"/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</w:p>
        </w:tc>
        <w:tc>
          <w:tcPr>
            <w:tcW w:w="2235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50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48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1102" w:type="dxa"/>
          </w:tcPr>
          <w:p w:rsidR="00241A57" w:rsidRPr="007C5784" w:rsidRDefault="00241A57" w:rsidP="007C5784">
            <w:pPr>
              <w:autoSpaceDE/>
              <w:autoSpaceDN/>
            </w:pPr>
            <w:r>
              <w:t>хор</w:t>
            </w:r>
          </w:p>
        </w:tc>
      </w:tr>
      <w:tr w:rsidR="00241A57" w:rsidRPr="007C5784">
        <w:trPr>
          <w:trHeight w:val="77"/>
        </w:trPr>
        <w:tc>
          <w:tcPr>
            <w:tcW w:w="9571" w:type="dxa"/>
            <w:gridSpan w:val="9"/>
          </w:tcPr>
          <w:p w:rsidR="00241A57" w:rsidRPr="007C5784" w:rsidRDefault="00241A57" w:rsidP="007C5784">
            <w:pPr>
              <w:autoSpaceDE/>
              <w:autoSpaceDN/>
            </w:pPr>
          </w:p>
        </w:tc>
      </w:tr>
      <w:tr w:rsidR="00241A57" w:rsidRPr="007C5784">
        <w:tc>
          <w:tcPr>
            <w:tcW w:w="9571" w:type="dxa"/>
            <w:gridSpan w:val="9"/>
          </w:tcPr>
          <w:p w:rsidR="00241A57" w:rsidRPr="007C5784" w:rsidRDefault="00241A57" w:rsidP="00CE6EA7">
            <w:pPr>
              <w:autoSpaceDE/>
              <w:autoSpaceDN/>
              <w:jc w:val="center"/>
            </w:pPr>
            <w:r w:rsidRPr="007C5784">
              <w:rPr>
                <w:b/>
                <w:bCs/>
              </w:rPr>
              <w:t>Ав</w:t>
            </w:r>
            <w:r>
              <w:rPr>
                <w:b/>
                <w:bCs/>
              </w:rPr>
              <w:t>томобильные дороги местного</w:t>
            </w:r>
            <w:r w:rsidRPr="007C5784">
              <w:rPr>
                <w:b/>
                <w:bCs/>
              </w:rPr>
              <w:t xml:space="preserve"> значения</w:t>
            </w:r>
          </w:p>
        </w:tc>
      </w:tr>
      <w:tr w:rsidR="00241A57" w:rsidRPr="007C5784">
        <w:tc>
          <w:tcPr>
            <w:tcW w:w="451" w:type="dxa"/>
          </w:tcPr>
          <w:p w:rsidR="00241A57" w:rsidRPr="007C5784" w:rsidRDefault="00241A57" w:rsidP="007C5784">
            <w:pPr>
              <w:autoSpaceDE/>
              <w:autoSpaceDN/>
            </w:pPr>
            <w:r>
              <w:t>1</w:t>
            </w:r>
          </w:p>
        </w:tc>
        <w:tc>
          <w:tcPr>
            <w:tcW w:w="1320" w:type="dxa"/>
          </w:tcPr>
          <w:p w:rsidR="00241A57" w:rsidRPr="007C5784" w:rsidRDefault="00241A57" w:rsidP="00DA45DB">
            <w:pPr>
              <w:autoSpaceDE/>
              <w:autoSpaceDN/>
            </w:pPr>
            <w:r>
              <w:t>Мост через р.Ирхидей</w:t>
            </w:r>
          </w:p>
        </w:tc>
        <w:tc>
          <w:tcPr>
            <w:tcW w:w="18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с. Ирхидей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241A57" w:rsidRPr="007C5784" w:rsidRDefault="00241A57" w:rsidP="007C5784">
            <w:pPr>
              <w:autoSpaceDE/>
              <w:autoSpaceDN/>
            </w:pPr>
            <w:r>
              <w:t>деревянный</w:t>
            </w:r>
          </w:p>
        </w:tc>
        <w:tc>
          <w:tcPr>
            <w:tcW w:w="850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48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1102" w:type="dxa"/>
          </w:tcPr>
          <w:p w:rsidR="00241A57" w:rsidRPr="007C5784" w:rsidRDefault="00241A57" w:rsidP="007C5784">
            <w:pPr>
              <w:autoSpaceDE/>
              <w:autoSpaceDN/>
            </w:pPr>
            <w:r>
              <w:t>хор</w:t>
            </w:r>
          </w:p>
        </w:tc>
      </w:tr>
      <w:tr w:rsidR="00241A57" w:rsidRPr="007C5784">
        <w:tc>
          <w:tcPr>
            <w:tcW w:w="451" w:type="dxa"/>
          </w:tcPr>
          <w:p w:rsidR="00241A57" w:rsidRPr="007C5784" w:rsidRDefault="00241A57" w:rsidP="007C5784">
            <w:pPr>
              <w:autoSpaceDE/>
              <w:autoSpaceDN/>
            </w:pPr>
            <w:r>
              <w:t>2</w:t>
            </w:r>
          </w:p>
        </w:tc>
        <w:tc>
          <w:tcPr>
            <w:tcW w:w="1320" w:type="dxa"/>
          </w:tcPr>
          <w:p w:rsidR="00241A57" w:rsidRPr="007C5784" w:rsidRDefault="00241A57" w:rsidP="007C5784">
            <w:pPr>
              <w:autoSpaceDE/>
              <w:autoSpaceDN/>
            </w:pPr>
            <w:r>
              <w:t>Мост через р. Каха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>
              <w:t>с. Хокта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10</w:t>
            </w:r>
          </w:p>
        </w:tc>
        <w:tc>
          <w:tcPr>
            <w:tcW w:w="2235" w:type="dxa"/>
          </w:tcPr>
          <w:p w:rsidR="00241A57" w:rsidRPr="007C5784" w:rsidRDefault="00241A57" w:rsidP="007C5784">
            <w:pPr>
              <w:autoSpaceDE/>
              <w:autoSpaceDN/>
            </w:pPr>
            <w:r>
              <w:t>деревянный</w:t>
            </w:r>
          </w:p>
        </w:tc>
        <w:tc>
          <w:tcPr>
            <w:tcW w:w="850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48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1102" w:type="dxa"/>
          </w:tcPr>
          <w:p w:rsidR="00241A57" w:rsidRPr="007C5784" w:rsidRDefault="00241A57" w:rsidP="007C5784">
            <w:pPr>
              <w:autoSpaceDE/>
              <w:autoSpaceDN/>
            </w:pPr>
            <w:r>
              <w:t>хор</w:t>
            </w:r>
          </w:p>
        </w:tc>
      </w:tr>
      <w:tr w:rsidR="00241A57" w:rsidRPr="007C5784">
        <w:tc>
          <w:tcPr>
            <w:tcW w:w="451" w:type="dxa"/>
          </w:tcPr>
          <w:p w:rsidR="00241A57" w:rsidRPr="007C5784" w:rsidRDefault="00241A57" w:rsidP="007C5784">
            <w:pPr>
              <w:autoSpaceDE/>
              <w:autoSpaceDN/>
            </w:pPr>
            <w:r>
              <w:t>3</w:t>
            </w:r>
          </w:p>
        </w:tc>
        <w:tc>
          <w:tcPr>
            <w:tcW w:w="1320" w:type="dxa"/>
          </w:tcPr>
          <w:p w:rsidR="00241A57" w:rsidRPr="007C5784" w:rsidRDefault="00241A57" w:rsidP="007C5784">
            <w:pPr>
              <w:autoSpaceDE/>
              <w:autoSpaceDN/>
            </w:pPr>
            <w:r>
              <w:t>Мост через р. Таботай</w:t>
            </w:r>
          </w:p>
        </w:tc>
        <w:tc>
          <w:tcPr>
            <w:tcW w:w="1881" w:type="dxa"/>
            <w:gridSpan w:val="2"/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>
              <w:t>МО «Каха-Онгойское»</w:t>
            </w:r>
          </w:p>
        </w:tc>
        <w:tc>
          <w:tcPr>
            <w:tcW w:w="884" w:type="dxa"/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6</w:t>
            </w:r>
          </w:p>
        </w:tc>
        <w:tc>
          <w:tcPr>
            <w:tcW w:w="2235" w:type="dxa"/>
          </w:tcPr>
          <w:p w:rsidR="00241A57" w:rsidRPr="007C5784" w:rsidRDefault="00241A57" w:rsidP="007C5784">
            <w:pPr>
              <w:autoSpaceDE/>
              <w:autoSpaceDN/>
            </w:pPr>
            <w:r>
              <w:t>деревянный</w:t>
            </w:r>
          </w:p>
        </w:tc>
        <w:tc>
          <w:tcPr>
            <w:tcW w:w="850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48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1102" w:type="dxa"/>
          </w:tcPr>
          <w:p w:rsidR="00241A57" w:rsidRPr="007C5784" w:rsidRDefault="00241A57" w:rsidP="007C5784">
            <w:pPr>
              <w:autoSpaceDE/>
              <w:autoSpaceDN/>
            </w:pPr>
            <w:r>
              <w:t>хор</w:t>
            </w:r>
          </w:p>
        </w:tc>
      </w:tr>
      <w:tr w:rsidR="00241A57" w:rsidRPr="007C5784">
        <w:tc>
          <w:tcPr>
            <w:tcW w:w="451" w:type="dxa"/>
          </w:tcPr>
          <w:p w:rsidR="00241A57" w:rsidRPr="007C5784" w:rsidRDefault="00241A57" w:rsidP="007C5784">
            <w:pPr>
              <w:autoSpaceDE/>
              <w:autoSpaceDN/>
            </w:pPr>
            <w:r>
              <w:t>4</w:t>
            </w:r>
          </w:p>
        </w:tc>
        <w:tc>
          <w:tcPr>
            <w:tcW w:w="1320" w:type="dxa"/>
          </w:tcPr>
          <w:p w:rsidR="00241A57" w:rsidRPr="007C5784" w:rsidRDefault="00241A57" w:rsidP="007C5784">
            <w:pPr>
              <w:autoSpaceDE/>
              <w:autoSpaceDN/>
            </w:pPr>
            <w:r>
              <w:t>Мост через р. Оса</w:t>
            </w:r>
          </w:p>
        </w:tc>
        <w:tc>
          <w:tcPr>
            <w:tcW w:w="1881" w:type="dxa"/>
            <w:gridSpan w:val="2"/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>
              <w:t>д. Шотой</w:t>
            </w:r>
          </w:p>
        </w:tc>
        <w:tc>
          <w:tcPr>
            <w:tcW w:w="884" w:type="dxa"/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15</w:t>
            </w:r>
          </w:p>
        </w:tc>
        <w:tc>
          <w:tcPr>
            <w:tcW w:w="2235" w:type="dxa"/>
          </w:tcPr>
          <w:p w:rsidR="00241A57" w:rsidRPr="007C5784" w:rsidRDefault="00241A57" w:rsidP="007C5784">
            <w:pPr>
              <w:autoSpaceDE/>
              <w:autoSpaceDN/>
            </w:pPr>
            <w:r>
              <w:t>деревянный</w:t>
            </w:r>
          </w:p>
        </w:tc>
        <w:tc>
          <w:tcPr>
            <w:tcW w:w="850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48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1102" w:type="dxa"/>
          </w:tcPr>
          <w:p w:rsidR="00241A57" w:rsidRPr="007C5784" w:rsidRDefault="00241A57" w:rsidP="007C5784">
            <w:pPr>
              <w:autoSpaceDE/>
              <w:autoSpaceDN/>
            </w:pPr>
            <w:r>
              <w:t>хор</w:t>
            </w:r>
          </w:p>
        </w:tc>
      </w:tr>
      <w:tr w:rsidR="00241A57" w:rsidRPr="007C5784">
        <w:tc>
          <w:tcPr>
            <w:tcW w:w="451" w:type="dxa"/>
          </w:tcPr>
          <w:p w:rsidR="00241A57" w:rsidRPr="007C5784" w:rsidRDefault="00241A57" w:rsidP="007C5784">
            <w:pPr>
              <w:autoSpaceDE/>
              <w:autoSpaceDN/>
            </w:pPr>
            <w:r>
              <w:t>5</w:t>
            </w:r>
          </w:p>
        </w:tc>
        <w:tc>
          <w:tcPr>
            <w:tcW w:w="1320" w:type="dxa"/>
          </w:tcPr>
          <w:p w:rsidR="00241A57" w:rsidRPr="007C5784" w:rsidRDefault="00241A57" w:rsidP="007C5784">
            <w:pPr>
              <w:autoSpaceDE/>
              <w:autoSpaceDN/>
            </w:pPr>
            <w:r>
              <w:t>Мост через р. Оса</w:t>
            </w:r>
          </w:p>
        </w:tc>
        <w:tc>
          <w:tcPr>
            <w:tcW w:w="1881" w:type="dxa"/>
            <w:gridSpan w:val="2"/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>
              <w:t>д. Моголюты</w:t>
            </w:r>
          </w:p>
        </w:tc>
        <w:tc>
          <w:tcPr>
            <w:tcW w:w="884" w:type="dxa"/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20</w:t>
            </w:r>
          </w:p>
        </w:tc>
        <w:tc>
          <w:tcPr>
            <w:tcW w:w="2235" w:type="dxa"/>
          </w:tcPr>
          <w:p w:rsidR="00241A57" w:rsidRPr="007C5784" w:rsidRDefault="00241A57" w:rsidP="007C5784">
            <w:pPr>
              <w:autoSpaceDE/>
              <w:autoSpaceDN/>
            </w:pPr>
            <w:r>
              <w:t>деревянный</w:t>
            </w:r>
          </w:p>
        </w:tc>
        <w:tc>
          <w:tcPr>
            <w:tcW w:w="850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48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1102" w:type="dxa"/>
          </w:tcPr>
          <w:p w:rsidR="00241A57" w:rsidRPr="007C5784" w:rsidRDefault="00241A57" w:rsidP="007C5784">
            <w:pPr>
              <w:autoSpaceDE/>
              <w:autoSpaceDN/>
            </w:pPr>
            <w:r>
              <w:t>хор</w:t>
            </w:r>
          </w:p>
        </w:tc>
      </w:tr>
      <w:tr w:rsidR="00241A57" w:rsidRPr="007C5784">
        <w:trPr>
          <w:trHeight w:val="545"/>
        </w:trPr>
        <w:tc>
          <w:tcPr>
            <w:tcW w:w="451" w:type="dxa"/>
          </w:tcPr>
          <w:p w:rsidR="00241A57" w:rsidRPr="007C5784" w:rsidRDefault="00241A57" w:rsidP="007C5784">
            <w:pPr>
              <w:autoSpaceDE/>
              <w:autoSpaceDN/>
            </w:pPr>
            <w:r>
              <w:t>6</w:t>
            </w:r>
          </w:p>
        </w:tc>
        <w:tc>
          <w:tcPr>
            <w:tcW w:w="1320" w:type="dxa"/>
          </w:tcPr>
          <w:p w:rsidR="00241A57" w:rsidRPr="007C5784" w:rsidRDefault="00241A57" w:rsidP="007C5784">
            <w:pPr>
              <w:autoSpaceDE/>
              <w:autoSpaceDN/>
            </w:pPr>
            <w:r>
              <w:t>Мост через р. Оса</w:t>
            </w:r>
          </w:p>
        </w:tc>
        <w:tc>
          <w:tcPr>
            <w:tcW w:w="1881" w:type="dxa"/>
            <w:gridSpan w:val="2"/>
            <w:vAlign w:val="center"/>
          </w:tcPr>
          <w:p w:rsidR="00241A57" w:rsidRPr="007C5784" w:rsidRDefault="00241A57" w:rsidP="007C5784">
            <w:pPr>
              <w:autoSpaceDE/>
              <w:autoSpaceDN/>
            </w:pPr>
            <w:r>
              <w:t>с. Енисей</w:t>
            </w:r>
          </w:p>
        </w:tc>
        <w:tc>
          <w:tcPr>
            <w:tcW w:w="884" w:type="dxa"/>
            <w:vAlign w:val="center"/>
          </w:tcPr>
          <w:p w:rsidR="00241A57" w:rsidRPr="007C5784" w:rsidRDefault="00241A57" w:rsidP="007C5784">
            <w:pPr>
              <w:autoSpaceDE/>
              <w:autoSpaceDN/>
              <w:jc w:val="center"/>
            </w:pPr>
            <w:r>
              <w:t>20</w:t>
            </w:r>
          </w:p>
        </w:tc>
        <w:tc>
          <w:tcPr>
            <w:tcW w:w="2235" w:type="dxa"/>
          </w:tcPr>
          <w:p w:rsidR="00241A57" w:rsidRPr="007C5784" w:rsidRDefault="00241A57" w:rsidP="007C5784">
            <w:pPr>
              <w:autoSpaceDE/>
              <w:autoSpaceDN/>
            </w:pPr>
            <w:r>
              <w:t>деревянный</w:t>
            </w:r>
          </w:p>
        </w:tc>
        <w:tc>
          <w:tcPr>
            <w:tcW w:w="850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848" w:type="dxa"/>
          </w:tcPr>
          <w:p w:rsidR="00241A57" w:rsidRPr="007C5784" w:rsidRDefault="00241A57" w:rsidP="007C5784">
            <w:pPr>
              <w:autoSpaceDE/>
              <w:autoSpaceDN/>
            </w:pPr>
          </w:p>
        </w:tc>
        <w:tc>
          <w:tcPr>
            <w:tcW w:w="1102" w:type="dxa"/>
          </w:tcPr>
          <w:p w:rsidR="00241A57" w:rsidRPr="007C5784" w:rsidRDefault="00241A57" w:rsidP="007C5784">
            <w:pPr>
              <w:autoSpaceDE/>
              <w:autoSpaceDN/>
            </w:pPr>
            <w:r>
              <w:t>хор</w:t>
            </w:r>
          </w:p>
        </w:tc>
      </w:tr>
    </w:tbl>
    <w:p w:rsidR="00241A57" w:rsidRDefault="00241A57" w:rsidP="007A5099">
      <w:pPr>
        <w:autoSpaceDE/>
        <w:autoSpaceDN/>
        <w:jc w:val="both"/>
        <w:rPr>
          <w:b/>
          <w:bCs/>
          <w:sz w:val="24"/>
          <w:szCs w:val="24"/>
        </w:rPr>
      </w:pPr>
    </w:p>
    <w:p w:rsidR="00241A57" w:rsidRPr="00154F6E" w:rsidRDefault="00241A57" w:rsidP="00A22957">
      <w:pPr>
        <w:autoSpaceDE/>
        <w:autoSpaceDN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Pr="00154F6E">
        <w:rPr>
          <w:b/>
          <w:bCs/>
          <w:sz w:val="24"/>
          <w:szCs w:val="24"/>
        </w:rPr>
        <w:t>Основные недостатки автодорожной сети:</w:t>
      </w:r>
    </w:p>
    <w:p w:rsidR="00241A57" w:rsidRPr="00D601AB" w:rsidRDefault="00241A57" w:rsidP="009601B8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значительный уровень износа дорожного полотна автомобильных дорог общего пользования;</w:t>
      </w:r>
    </w:p>
    <w:p w:rsidR="00241A57" w:rsidRPr="00D601AB" w:rsidRDefault="00241A57" w:rsidP="009601B8">
      <w:pPr>
        <w:widowControl w:val="0"/>
        <w:numPr>
          <w:ilvl w:val="5"/>
          <w:numId w:val="21"/>
        </w:numPr>
        <w:tabs>
          <w:tab w:val="left" w:pos="10773"/>
        </w:tabs>
        <w:autoSpaceDE/>
        <w:autoSpaceDN/>
        <w:adjustRightInd w:val="0"/>
        <w:ind w:left="426" w:right="282" w:firstLine="294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241A57" w:rsidRPr="00D601AB" w:rsidRDefault="00241A57" w:rsidP="009601B8">
      <w:pPr>
        <w:widowControl w:val="0"/>
        <w:numPr>
          <w:ilvl w:val="5"/>
          <w:numId w:val="21"/>
        </w:numPr>
        <w:autoSpaceDE/>
        <w:autoSpaceDN/>
        <w:adjustRightInd w:val="0"/>
        <w:ind w:left="426" w:right="282" w:firstLine="294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недофинансирование: ежегодно на содержание и ямочный ремонт требуются большие вложения, но в связи с отсутствием финансовых средств ремонт производится выборочно и в недостаточном объеме.</w:t>
      </w:r>
    </w:p>
    <w:p w:rsidR="00241A57" w:rsidRPr="00D601AB" w:rsidRDefault="00241A57" w:rsidP="009601B8">
      <w:pPr>
        <w:widowControl w:val="0"/>
        <w:numPr>
          <w:ilvl w:val="5"/>
          <w:numId w:val="21"/>
        </w:numPr>
        <w:autoSpaceDE/>
        <w:autoSpaceDN/>
        <w:adjustRightInd w:val="0"/>
        <w:jc w:val="both"/>
        <w:rPr>
          <w:sz w:val="24"/>
          <w:szCs w:val="24"/>
        </w:rPr>
      </w:pPr>
      <w:r w:rsidRPr="00D601AB">
        <w:rPr>
          <w:color w:val="000000"/>
          <w:sz w:val="24"/>
          <w:szCs w:val="24"/>
        </w:rPr>
        <w:t>наличие дорог с грунтовым покрытием;</w:t>
      </w:r>
    </w:p>
    <w:p w:rsidR="00241A57" w:rsidRPr="00D601AB" w:rsidRDefault="00241A57" w:rsidP="009601B8">
      <w:pPr>
        <w:autoSpaceDE/>
        <w:autoSpaceDN/>
        <w:ind w:left="426" w:right="282" w:firstLine="282"/>
        <w:jc w:val="both"/>
        <w:rPr>
          <w:color w:val="000000"/>
          <w:sz w:val="24"/>
          <w:szCs w:val="24"/>
        </w:rPr>
      </w:pPr>
      <w:r w:rsidRPr="00D601AB">
        <w:rPr>
          <w:color w:val="000000"/>
          <w:sz w:val="24"/>
          <w:szCs w:val="24"/>
        </w:rPr>
        <w:t>Существующая дорожная сеть не соответствует темпам роста автомобилизации населения. Динамично развивающийся сектор жилой застройки характеризуется расширением территорий общего пользования (улиц, дорог, пешеходных переходов, транспортных пересечений).</w:t>
      </w:r>
    </w:p>
    <w:p w:rsidR="00241A57" w:rsidRPr="00D601AB" w:rsidRDefault="00241A57" w:rsidP="009601B8">
      <w:pPr>
        <w:autoSpaceDE/>
        <w:autoSpaceDN/>
        <w:ind w:left="426" w:right="282" w:firstLine="282"/>
        <w:jc w:val="both"/>
        <w:rPr>
          <w:sz w:val="24"/>
          <w:szCs w:val="24"/>
        </w:rPr>
      </w:pPr>
      <w:r w:rsidRPr="00D601AB">
        <w:rPr>
          <w:color w:val="000000"/>
          <w:sz w:val="24"/>
          <w:szCs w:val="24"/>
        </w:rPr>
        <w:t>Существующий уровень транспортной инфраструктуры не отвечает требованиям ГОСТов</w:t>
      </w:r>
      <w:r w:rsidRPr="00D601AB">
        <w:rPr>
          <w:sz w:val="24"/>
          <w:szCs w:val="24"/>
        </w:rPr>
        <w:t>, что является причиной:</w:t>
      </w:r>
    </w:p>
    <w:p w:rsidR="00241A57" w:rsidRPr="00D601AB" w:rsidRDefault="00241A57" w:rsidP="009601B8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негативного восприятия жителями и гостями территории поселения;</w:t>
      </w:r>
    </w:p>
    <w:p w:rsidR="00241A57" w:rsidRPr="00D601AB" w:rsidRDefault="00241A57" w:rsidP="009601B8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снижения уровня безопасности движения;</w:t>
      </w:r>
    </w:p>
    <w:p w:rsidR="00241A57" w:rsidRPr="00D601AB" w:rsidRDefault="00241A57" w:rsidP="009601B8">
      <w:pPr>
        <w:autoSpaceDE/>
        <w:autoSpaceDN/>
        <w:ind w:left="426" w:right="282" w:firstLine="282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повышения уровня эксплуатационных нагрузок на транспортные магистрали, имеющие меньший уровень износа;</w:t>
      </w:r>
    </w:p>
    <w:p w:rsidR="00241A57" w:rsidRPr="00D601AB" w:rsidRDefault="00241A57" w:rsidP="009601B8">
      <w:pPr>
        <w:autoSpaceDE/>
        <w:autoSpaceDN/>
        <w:ind w:firstLine="708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увеличения уровня концентрации выхлопных газов в атмосфере;</w:t>
      </w:r>
    </w:p>
    <w:p w:rsidR="00241A57" w:rsidRPr="00D601AB" w:rsidRDefault="00241A57" w:rsidP="009601B8">
      <w:pPr>
        <w:autoSpaceDE/>
        <w:autoSpaceDN/>
        <w:ind w:left="426" w:right="282" w:firstLine="282"/>
        <w:jc w:val="both"/>
        <w:rPr>
          <w:sz w:val="24"/>
          <w:szCs w:val="24"/>
        </w:rPr>
      </w:pPr>
      <w:r w:rsidRPr="00D601AB">
        <w:rPr>
          <w:sz w:val="24"/>
          <w:szCs w:val="24"/>
        </w:rPr>
        <w:t>- снижение уровня комфортности проживания и временного пребывани</w:t>
      </w:r>
      <w:r>
        <w:rPr>
          <w:sz w:val="24"/>
          <w:szCs w:val="24"/>
        </w:rPr>
        <w:t>я в населенных пунктах МО «Осинский район</w:t>
      </w:r>
      <w:r w:rsidRPr="00D601AB">
        <w:rPr>
          <w:sz w:val="24"/>
          <w:szCs w:val="24"/>
        </w:rPr>
        <w:t>».</w:t>
      </w:r>
    </w:p>
    <w:p w:rsidR="00241A57" w:rsidRPr="003B5D1B" w:rsidRDefault="00241A57" w:rsidP="00CB427A">
      <w:pPr>
        <w:keepNext/>
        <w:numPr>
          <w:ilvl w:val="0"/>
          <w:numId w:val="32"/>
        </w:numPr>
        <w:autoSpaceDE/>
        <w:autoSpaceDN/>
        <w:spacing w:before="240" w:after="240"/>
        <w:ind w:right="283"/>
        <w:jc w:val="center"/>
        <w:outlineLvl w:val="0"/>
        <w:rPr>
          <w:b/>
          <w:bCs/>
          <w:caps/>
          <w:kern w:val="32"/>
          <w:sz w:val="24"/>
          <w:szCs w:val="24"/>
          <w:lang w:eastAsia="en-US"/>
        </w:rPr>
      </w:pPr>
      <w:r w:rsidRPr="003B5D1B">
        <w:rPr>
          <w:b/>
          <w:bCs/>
          <w:caps/>
          <w:kern w:val="32"/>
          <w:sz w:val="24"/>
          <w:szCs w:val="24"/>
          <w:lang w:eastAsia="en-US"/>
        </w:rPr>
        <w:t>ЦЕЛЬ И ЗАДАЧИ ПРОГРАММЫ, ЦЕЛЕВЫЕ ПОКАЗАТЕЛИ ПРОГРАММЫ, СРОКИ РЕАЛИЗАЦИИ ПРОГРАММЫ</w:t>
      </w:r>
    </w:p>
    <w:p w:rsidR="00241A57" w:rsidRPr="00093C49" w:rsidRDefault="00241A57" w:rsidP="009601B8">
      <w:pPr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  <w:r w:rsidRPr="00093C49">
        <w:rPr>
          <w:b/>
          <w:bCs/>
          <w:sz w:val="24"/>
          <w:szCs w:val="24"/>
        </w:rPr>
        <w:t>Ц</w:t>
      </w:r>
      <w:r w:rsidRPr="00B95705">
        <w:rPr>
          <w:b/>
          <w:bCs/>
          <w:sz w:val="24"/>
          <w:szCs w:val="24"/>
        </w:rPr>
        <w:t>елью Программы является</w:t>
      </w:r>
      <w:r w:rsidRPr="00093C49">
        <w:rPr>
          <w:b/>
          <w:bCs/>
          <w:sz w:val="24"/>
          <w:szCs w:val="24"/>
        </w:rPr>
        <w:t>:</w:t>
      </w:r>
    </w:p>
    <w:p w:rsidR="00241A57" w:rsidRDefault="00241A57" w:rsidP="009601B8">
      <w:pPr>
        <w:pStyle w:val="ListParagraph"/>
        <w:widowControl w:val="0"/>
        <w:adjustRightInd w:val="0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01448">
        <w:rPr>
          <w:sz w:val="24"/>
          <w:szCs w:val="24"/>
        </w:rPr>
        <w:t>Сохранение и развитие автомобильных дорог общего пользования местного значения, находящих</w:t>
      </w:r>
      <w:r>
        <w:rPr>
          <w:sz w:val="24"/>
          <w:szCs w:val="24"/>
        </w:rPr>
        <w:t xml:space="preserve">ся в границах </w:t>
      </w:r>
      <w:r w:rsidRPr="00501448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 «Осинский район</w:t>
      </w:r>
      <w:r w:rsidRPr="00501448">
        <w:rPr>
          <w:sz w:val="24"/>
          <w:szCs w:val="24"/>
        </w:rPr>
        <w:t>».</w:t>
      </w:r>
    </w:p>
    <w:p w:rsidR="00241A57" w:rsidRDefault="00241A57" w:rsidP="009601B8">
      <w:pPr>
        <w:pStyle w:val="ListParagraph"/>
        <w:widowControl w:val="0"/>
        <w:adjustRightInd w:val="0"/>
        <w:ind w:left="720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71B6">
        <w:rPr>
          <w:sz w:val="24"/>
          <w:szCs w:val="24"/>
        </w:rPr>
        <w:t xml:space="preserve">Создание комфортных условий транспортного сообщения, снижение уровня аварийности </w:t>
      </w:r>
      <w:r w:rsidRPr="00183F63">
        <w:rPr>
          <w:sz w:val="24"/>
          <w:szCs w:val="24"/>
        </w:rPr>
        <w:t>автотранспорт</w:t>
      </w:r>
      <w:r w:rsidRPr="00E271B6">
        <w:rPr>
          <w:sz w:val="24"/>
          <w:szCs w:val="24"/>
        </w:rPr>
        <w:t>а на территории муниципал</w:t>
      </w:r>
      <w:r>
        <w:rPr>
          <w:sz w:val="24"/>
          <w:szCs w:val="24"/>
        </w:rPr>
        <w:t>ьного образования «Осинский район»</w:t>
      </w:r>
      <w:r w:rsidRPr="00E271B6">
        <w:rPr>
          <w:sz w:val="24"/>
          <w:szCs w:val="24"/>
        </w:rPr>
        <w:t>.</w:t>
      </w:r>
    </w:p>
    <w:p w:rsidR="00241A57" w:rsidRPr="00093C49" w:rsidRDefault="00241A57" w:rsidP="009601B8">
      <w:pPr>
        <w:pStyle w:val="ListParagraph"/>
        <w:widowControl w:val="0"/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B95705">
        <w:rPr>
          <w:sz w:val="24"/>
          <w:szCs w:val="24"/>
        </w:rPr>
        <w:t>азвитие современной и эффективной автомобильно-дорожной инфраструктуры.</w:t>
      </w:r>
    </w:p>
    <w:p w:rsidR="00241A57" w:rsidRPr="00093C49" w:rsidRDefault="00241A57" w:rsidP="009601B8">
      <w:pPr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</w:t>
      </w:r>
      <w:r w:rsidRPr="00093C49">
        <w:rPr>
          <w:b/>
          <w:bCs/>
          <w:sz w:val="24"/>
          <w:szCs w:val="24"/>
          <w:lang w:eastAsia="en-US"/>
        </w:rPr>
        <w:t>Задачей Программы является</w:t>
      </w:r>
      <w:r w:rsidRPr="00B95705">
        <w:rPr>
          <w:b/>
          <w:bCs/>
          <w:sz w:val="24"/>
          <w:szCs w:val="24"/>
        </w:rPr>
        <w:t>:</w:t>
      </w:r>
    </w:p>
    <w:p w:rsidR="00241A57" w:rsidRPr="00093C49" w:rsidRDefault="00241A57" w:rsidP="009601B8">
      <w:pPr>
        <w:adjustRightInd w:val="0"/>
        <w:ind w:left="426" w:right="283" w:firstLine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C49">
        <w:rPr>
          <w:sz w:val="24"/>
          <w:szCs w:val="24"/>
        </w:rPr>
        <w:t>Обеспечение сохранности автомобильных дорог общег</w:t>
      </w:r>
      <w:r>
        <w:rPr>
          <w:sz w:val="24"/>
          <w:szCs w:val="24"/>
        </w:rPr>
        <w:t>о пользования местного значения</w:t>
      </w:r>
      <w:r w:rsidRPr="00093C49">
        <w:rPr>
          <w:sz w:val="24"/>
          <w:szCs w:val="24"/>
        </w:rPr>
        <w:t xml:space="preserve"> и искусственных сооружений на них на уровне, соответствующем категории дороги, путем выполнения эксплуатационных и ремонтных мероприятий.</w:t>
      </w:r>
    </w:p>
    <w:p w:rsidR="00241A57" w:rsidRPr="00093C49" w:rsidRDefault="00241A57" w:rsidP="009601B8">
      <w:pPr>
        <w:adjustRightInd w:val="0"/>
        <w:ind w:left="426" w:right="283" w:firstLine="114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093C49">
        <w:rPr>
          <w:sz w:val="24"/>
          <w:szCs w:val="24"/>
        </w:rPr>
        <w:t>охранение протяженности соответствующих нормативным требованиям автомобильных дорог за счет ремонта.</w:t>
      </w:r>
    </w:p>
    <w:p w:rsidR="00241A57" w:rsidRPr="00B95705" w:rsidRDefault="00241A57" w:rsidP="009601B8">
      <w:pPr>
        <w:adjustRightInd w:val="0"/>
        <w:ind w:left="426" w:right="28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C49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093C49">
        <w:rPr>
          <w:sz w:val="24"/>
          <w:szCs w:val="24"/>
        </w:rPr>
        <w:t>величение протяженности автомобильных дорог общего пользования местного значения с твердым покрытием и соответствующих нормативным требованиям, за счет строительства и реконструкции  автомобильных дорог и искусственных сооружений на них.</w:t>
      </w:r>
    </w:p>
    <w:p w:rsidR="00241A57" w:rsidRPr="00B95705" w:rsidRDefault="00241A57" w:rsidP="009601B8">
      <w:pPr>
        <w:widowControl w:val="0"/>
        <w:adjustRightInd w:val="0"/>
        <w:ind w:left="360"/>
        <w:jc w:val="both"/>
        <w:rPr>
          <w:sz w:val="24"/>
          <w:szCs w:val="24"/>
        </w:rPr>
      </w:pPr>
      <w:r w:rsidRPr="00B9570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95705">
        <w:rPr>
          <w:sz w:val="24"/>
          <w:szCs w:val="24"/>
        </w:rPr>
        <w:t>развитие современной и эффективной автомобильно-дорожной инфраструктуры</w:t>
      </w:r>
      <w:r>
        <w:rPr>
          <w:sz w:val="24"/>
          <w:szCs w:val="24"/>
        </w:rPr>
        <w:t>.</w:t>
      </w:r>
    </w:p>
    <w:p w:rsidR="00241A57" w:rsidRPr="00B5724E" w:rsidRDefault="00241A57" w:rsidP="009601B8">
      <w:pPr>
        <w:autoSpaceDE/>
        <w:autoSpaceDN/>
        <w:ind w:firstLine="680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</w:t>
      </w:r>
      <w:r w:rsidRPr="00B5724E">
        <w:rPr>
          <w:b/>
          <w:bCs/>
          <w:sz w:val="24"/>
          <w:szCs w:val="24"/>
          <w:lang w:eastAsia="en-US"/>
        </w:rPr>
        <w:t>Целевыми показателями Программы являются:</w:t>
      </w:r>
    </w:p>
    <w:p w:rsidR="00241A57" w:rsidRPr="00B5724E" w:rsidRDefault="00241A57" w:rsidP="009601B8">
      <w:pPr>
        <w:autoSpaceDE/>
        <w:autoSpaceDN/>
        <w:ind w:left="426" w:right="283" w:firstLine="254"/>
        <w:jc w:val="both"/>
        <w:rPr>
          <w:sz w:val="24"/>
          <w:szCs w:val="24"/>
          <w:lang w:eastAsia="en-US"/>
        </w:rPr>
      </w:pPr>
      <w:r w:rsidRPr="00B5724E">
        <w:rPr>
          <w:sz w:val="24"/>
          <w:szCs w:val="24"/>
          <w:lang w:eastAsia="en-US"/>
        </w:rPr>
        <w:t>1.</w:t>
      </w:r>
      <w:r w:rsidRPr="00B5724E">
        <w:rPr>
          <w:sz w:val="24"/>
          <w:szCs w:val="24"/>
          <w:lang w:eastAsia="en-US"/>
        </w:rPr>
        <w:tab/>
        <w:t>Доля протяженности автомобильных дорог общег</w:t>
      </w:r>
      <w:r>
        <w:rPr>
          <w:sz w:val="24"/>
          <w:szCs w:val="24"/>
          <w:lang w:eastAsia="en-US"/>
        </w:rPr>
        <w:t>о пользования местного значения</w:t>
      </w:r>
      <w:r w:rsidRPr="00B5724E">
        <w:rPr>
          <w:sz w:val="24"/>
          <w:szCs w:val="24"/>
          <w:lang w:eastAsia="en-US"/>
        </w:rPr>
        <w:t xml:space="preserve"> с твердым покрытием, отвечающих нормативным требованиям.</w:t>
      </w:r>
    </w:p>
    <w:p w:rsidR="00241A57" w:rsidRPr="00B5724E" w:rsidRDefault="00241A57" w:rsidP="009601B8">
      <w:pPr>
        <w:autoSpaceDE/>
        <w:autoSpaceDN/>
        <w:ind w:left="426" w:right="283" w:firstLine="254"/>
        <w:jc w:val="both"/>
        <w:rPr>
          <w:sz w:val="24"/>
          <w:szCs w:val="24"/>
          <w:lang w:eastAsia="en-US"/>
        </w:rPr>
      </w:pPr>
      <w:r w:rsidRPr="00B5724E">
        <w:rPr>
          <w:sz w:val="24"/>
          <w:szCs w:val="24"/>
          <w:lang w:eastAsia="en-US"/>
        </w:rPr>
        <w:t>2.</w:t>
      </w:r>
      <w:r w:rsidRPr="00B5724E">
        <w:rPr>
          <w:sz w:val="24"/>
          <w:szCs w:val="24"/>
          <w:lang w:eastAsia="en-US"/>
        </w:rPr>
        <w:tab/>
        <w:t>Доля протяженности автомобильных дорог общег</w:t>
      </w:r>
      <w:r>
        <w:rPr>
          <w:sz w:val="24"/>
          <w:szCs w:val="24"/>
          <w:lang w:eastAsia="en-US"/>
        </w:rPr>
        <w:t>о пользования местного значения</w:t>
      </w:r>
      <w:r w:rsidRPr="00B5724E">
        <w:rPr>
          <w:sz w:val="24"/>
          <w:szCs w:val="24"/>
          <w:lang w:eastAsia="en-US"/>
        </w:rPr>
        <w:t xml:space="preserve"> не отвечающих нормативным требованиям к транспортно-эксплуатационным показателям.</w:t>
      </w:r>
    </w:p>
    <w:p w:rsidR="00241A57" w:rsidRDefault="00241A57" w:rsidP="009601B8">
      <w:pPr>
        <w:autoSpaceDE/>
        <w:autoSpaceDN/>
        <w:ind w:left="426" w:right="283" w:firstLine="25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B5724E">
        <w:rPr>
          <w:sz w:val="24"/>
          <w:szCs w:val="24"/>
          <w:lang w:eastAsia="en-US"/>
        </w:rPr>
        <w:t>.</w:t>
      </w:r>
      <w:r w:rsidRPr="00B5724E">
        <w:rPr>
          <w:sz w:val="24"/>
          <w:szCs w:val="24"/>
          <w:lang w:eastAsia="en-US"/>
        </w:rPr>
        <w:tab/>
        <w:t>Количество дорожно-транспортных происшествий на автомобильных дорогах общего</w:t>
      </w:r>
      <w:r>
        <w:rPr>
          <w:sz w:val="24"/>
          <w:szCs w:val="24"/>
          <w:lang w:eastAsia="en-US"/>
        </w:rPr>
        <w:t xml:space="preserve"> пользования местного значения </w:t>
      </w:r>
      <w:r w:rsidRPr="00B5724E">
        <w:rPr>
          <w:sz w:val="24"/>
          <w:szCs w:val="24"/>
          <w:lang w:eastAsia="en-US"/>
        </w:rPr>
        <w:t>из-за сопутствующих дорожных условий.</w:t>
      </w:r>
    </w:p>
    <w:p w:rsidR="00241A57" w:rsidRDefault="00241A57" w:rsidP="009601B8">
      <w:pPr>
        <w:autoSpaceDE/>
        <w:autoSpaceDN/>
        <w:ind w:left="426" w:right="283" w:firstLine="254"/>
        <w:jc w:val="both"/>
        <w:rPr>
          <w:sz w:val="24"/>
          <w:szCs w:val="24"/>
        </w:rPr>
      </w:pPr>
      <w:r w:rsidRPr="004E08C3">
        <w:rPr>
          <w:b/>
          <w:bCs/>
          <w:sz w:val="24"/>
          <w:szCs w:val="24"/>
          <w:lang w:eastAsia="en-US"/>
        </w:rPr>
        <w:t>Программа разработана в соответствии</w:t>
      </w:r>
      <w:r w:rsidRPr="004E08C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</w:rPr>
        <w:t>Федеральным законом</w:t>
      </w:r>
      <w:r w:rsidRPr="004E08C3">
        <w:rPr>
          <w:sz w:val="24"/>
          <w:szCs w:val="24"/>
        </w:rPr>
        <w:t xml:space="preserve"> от 08.11.2007 N 257-ФЗ </w:t>
      </w:r>
      <w:r>
        <w:rPr>
          <w:sz w:val="24"/>
          <w:szCs w:val="24"/>
        </w:rPr>
        <w:t xml:space="preserve">  </w:t>
      </w:r>
      <w:r w:rsidRPr="004E08C3">
        <w:rPr>
          <w:sz w:val="24"/>
          <w:szCs w:val="24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</w:t>
      </w:r>
      <w:r>
        <w:rPr>
          <w:sz w:val="24"/>
          <w:szCs w:val="24"/>
        </w:rPr>
        <w:t>рации», положений Г</w:t>
      </w:r>
      <w:r w:rsidRPr="004E08C3">
        <w:rPr>
          <w:sz w:val="24"/>
          <w:szCs w:val="24"/>
        </w:rPr>
        <w:t xml:space="preserve">осударственной программы Иркутской области «Развитие дорожного хозяйства» на 2014-2020 годы, утвержденной постановлением Правительства Иркутской области от 24 октября 2013 года </w:t>
      </w:r>
      <w:r>
        <w:rPr>
          <w:sz w:val="24"/>
          <w:szCs w:val="24"/>
        </w:rPr>
        <w:t xml:space="preserve">     </w:t>
      </w:r>
      <w:r w:rsidRPr="004E08C3">
        <w:rPr>
          <w:sz w:val="24"/>
          <w:szCs w:val="24"/>
        </w:rPr>
        <w:t xml:space="preserve">№ 445-пп, </w:t>
      </w:r>
    </w:p>
    <w:p w:rsidR="00241A57" w:rsidRPr="004E08C3" w:rsidRDefault="00241A57" w:rsidP="009601B8">
      <w:pPr>
        <w:autoSpaceDE/>
        <w:autoSpaceDN/>
        <w:ind w:left="426" w:right="283" w:firstLine="254"/>
        <w:jc w:val="both"/>
        <w:rPr>
          <w:sz w:val="24"/>
          <w:szCs w:val="24"/>
        </w:rPr>
      </w:pPr>
      <w:r w:rsidRPr="004E08C3">
        <w:rPr>
          <w:sz w:val="24"/>
          <w:szCs w:val="24"/>
        </w:rPr>
        <w:t>подпрограммы «Стимулирование жилищного строительства в Иркутско</w:t>
      </w:r>
      <w:r>
        <w:rPr>
          <w:sz w:val="24"/>
          <w:szCs w:val="24"/>
        </w:rPr>
        <w:t>й области» на 2014 – 2020 годы Г</w:t>
      </w:r>
      <w:r w:rsidRPr="004E08C3">
        <w:rPr>
          <w:sz w:val="24"/>
          <w:szCs w:val="24"/>
        </w:rPr>
        <w:t>осударственной программы Ирк</w:t>
      </w:r>
      <w:r>
        <w:rPr>
          <w:sz w:val="24"/>
          <w:szCs w:val="24"/>
        </w:rPr>
        <w:t>утской области «Доступное жилье</w:t>
      </w:r>
      <w:r w:rsidRPr="004E08C3">
        <w:rPr>
          <w:sz w:val="24"/>
          <w:szCs w:val="24"/>
        </w:rPr>
        <w:t xml:space="preserve"> на 2014-2020</w:t>
      </w:r>
      <w:r>
        <w:rPr>
          <w:sz w:val="24"/>
          <w:szCs w:val="24"/>
        </w:rPr>
        <w:t xml:space="preserve"> годы»,</w:t>
      </w:r>
      <w:r w:rsidRPr="004E08C3">
        <w:rPr>
          <w:sz w:val="24"/>
          <w:szCs w:val="24"/>
        </w:rPr>
        <w:t xml:space="preserve"> утвержденной  Постановлением Правительства Иркутской области от 24.10.2013</w:t>
      </w:r>
      <w:r>
        <w:rPr>
          <w:sz w:val="24"/>
          <w:szCs w:val="24"/>
        </w:rPr>
        <w:t xml:space="preserve"> </w:t>
      </w:r>
      <w:r w:rsidRPr="004E08C3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4E08C3">
        <w:rPr>
          <w:sz w:val="24"/>
          <w:szCs w:val="24"/>
        </w:rPr>
        <w:t>443-пп, подпрограммы «Устойчивое развитие сельских тер</w:t>
      </w:r>
      <w:r>
        <w:rPr>
          <w:sz w:val="24"/>
          <w:szCs w:val="24"/>
        </w:rPr>
        <w:t>риторий» Г</w:t>
      </w:r>
      <w:r w:rsidRPr="004E08C3">
        <w:rPr>
          <w:sz w:val="24"/>
          <w:szCs w:val="24"/>
        </w:rPr>
        <w:t>осударственной программы Иркутской области «Развитие сельского хозяйства и регулирование рынков сельскохозяйственной пр</w:t>
      </w:r>
      <w:r>
        <w:rPr>
          <w:sz w:val="24"/>
          <w:szCs w:val="24"/>
        </w:rPr>
        <w:t>одукции, сырья и продовольствия</w:t>
      </w:r>
      <w:r w:rsidRPr="004E08C3">
        <w:rPr>
          <w:sz w:val="24"/>
          <w:szCs w:val="24"/>
        </w:rPr>
        <w:t xml:space="preserve"> на 2014-2020</w:t>
      </w:r>
      <w:r>
        <w:rPr>
          <w:sz w:val="24"/>
          <w:szCs w:val="24"/>
        </w:rPr>
        <w:t xml:space="preserve"> годы»,</w:t>
      </w:r>
      <w:r w:rsidRPr="004E08C3">
        <w:rPr>
          <w:sz w:val="24"/>
          <w:szCs w:val="24"/>
        </w:rPr>
        <w:t xml:space="preserve"> утвержденной  Постановлением Правительства Иркутской области от 09.12. 2013</w:t>
      </w:r>
      <w:r>
        <w:rPr>
          <w:sz w:val="24"/>
          <w:szCs w:val="24"/>
        </w:rPr>
        <w:t xml:space="preserve"> </w:t>
      </w:r>
      <w:r w:rsidRPr="004E08C3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4E08C3">
        <w:rPr>
          <w:sz w:val="24"/>
          <w:szCs w:val="24"/>
        </w:rPr>
        <w:t>568-ПП (ред. от 31.10.2014</w:t>
      </w:r>
      <w:r>
        <w:rPr>
          <w:sz w:val="24"/>
          <w:szCs w:val="24"/>
        </w:rPr>
        <w:t xml:space="preserve"> </w:t>
      </w:r>
      <w:r w:rsidRPr="004E08C3">
        <w:rPr>
          <w:sz w:val="24"/>
          <w:szCs w:val="24"/>
        </w:rPr>
        <w:t>г.)</w:t>
      </w:r>
      <w:r>
        <w:rPr>
          <w:sz w:val="24"/>
          <w:szCs w:val="24"/>
        </w:rPr>
        <w:t>.</w:t>
      </w:r>
    </w:p>
    <w:p w:rsidR="00241A57" w:rsidRDefault="00241A57" w:rsidP="00A22957">
      <w:pPr>
        <w:pStyle w:val="ListParagraph"/>
        <w:adjustRightInd w:val="0"/>
        <w:ind w:left="0" w:right="283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</w:t>
      </w:r>
      <w:r w:rsidRPr="004E08C3">
        <w:rPr>
          <w:b/>
          <w:bCs/>
          <w:sz w:val="24"/>
          <w:szCs w:val="24"/>
          <w:lang w:eastAsia="en-US"/>
        </w:rPr>
        <w:t>Подпрограмма реализ</w:t>
      </w:r>
      <w:r>
        <w:rPr>
          <w:b/>
          <w:bCs/>
          <w:sz w:val="24"/>
          <w:szCs w:val="24"/>
          <w:lang w:eastAsia="en-US"/>
        </w:rPr>
        <w:t>уется по</w:t>
      </w:r>
      <w:r w:rsidRPr="004E08C3">
        <w:rPr>
          <w:b/>
          <w:bCs/>
          <w:sz w:val="24"/>
          <w:szCs w:val="24"/>
          <w:lang w:eastAsia="en-US"/>
        </w:rPr>
        <w:t xml:space="preserve"> этап</w:t>
      </w:r>
      <w:r>
        <w:rPr>
          <w:b/>
          <w:bCs/>
          <w:sz w:val="24"/>
          <w:szCs w:val="24"/>
          <w:lang w:eastAsia="en-US"/>
        </w:rPr>
        <w:t>ам:</w:t>
      </w:r>
    </w:p>
    <w:p w:rsidR="00241A57" w:rsidRDefault="00241A57" w:rsidP="00574E88">
      <w:pPr>
        <w:pStyle w:val="ListParagraph"/>
        <w:adjustRightInd w:val="0"/>
        <w:ind w:left="0" w:right="283" w:firstLine="426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Основные этапы по срокам и видам работ: </w:t>
      </w:r>
    </w:p>
    <w:p w:rsidR="00241A57" w:rsidRDefault="00241A57" w:rsidP="00D1243E">
      <w:pPr>
        <w:pStyle w:val="ListParagraph"/>
        <w:numPr>
          <w:ilvl w:val="0"/>
          <w:numId w:val="30"/>
        </w:numPr>
        <w:adjustRightInd w:val="0"/>
        <w:ind w:right="28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2015 год – изготовление проектно - сметной документации с прохождением госэкспертизы на строительство дороги с твердым покрытием на участке 187 км автодороги «Иркутск-Оса-Усть-Уда» до д. Борохал, протяженностью 12,0 км;</w:t>
      </w:r>
    </w:p>
    <w:p w:rsidR="00241A57" w:rsidRDefault="00241A57" w:rsidP="00D1243E">
      <w:pPr>
        <w:pStyle w:val="ListParagraph"/>
        <w:numPr>
          <w:ilvl w:val="0"/>
          <w:numId w:val="30"/>
        </w:numPr>
        <w:adjustRightInd w:val="0"/>
        <w:ind w:right="28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2015</w:t>
      </w:r>
      <w:r w:rsidRPr="00CB424A">
        <w:rPr>
          <w:spacing w:val="6"/>
          <w:sz w:val="28"/>
          <w:szCs w:val="28"/>
        </w:rPr>
        <w:t xml:space="preserve"> год - </w:t>
      </w:r>
      <w:r>
        <w:rPr>
          <w:spacing w:val="6"/>
          <w:sz w:val="28"/>
          <w:szCs w:val="28"/>
        </w:rPr>
        <w:t>изготовление проектно - сметной документации с прохождением госэкспертизы на строительство дороги с твердым покрытием на участке 215 км</w:t>
      </w:r>
      <w:r w:rsidRPr="00CB424A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автодороги «Иркутск-Оса-Усть-Уда» до д. Батхай, </w:t>
      </w:r>
      <w:r w:rsidRPr="003F07DB">
        <w:rPr>
          <w:spacing w:val="6"/>
          <w:sz w:val="28"/>
          <w:szCs w:val="28"/>
        </w:rPr>
        <w:t>протяженностью</w:t>
      </w:r>
      <w:r>
        <w:rPr>
          <w:spacing w:val="6"/>
          <w:sz w:val="28"/>
          <w:szCs w:val="28"/>
        </w:rPr>
        <w:t xml:space="preserve"> 4,9 км.</w:t>
      </w:r>
    </w:p>
    <w:p w:rsidR="00241A57" w:rsidRPr="00AC3FF9" w:rsidRDefault="00241A57" w:rsidP="00D1243E">
      <w:pPr>
        <w:pStyle w:val="ListParagraph"/>
        <w:numPr>
          <w:ilvl w:val="0"/>
          <w:numId w:val="30"/>
        </w:numPr>
        <w:adjustRightInd w:val="0"/>
        <w:ind w:right="28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2016 год – строительство дороги с твердым покрытием «187-й км – д.Борохал».</w:t>
      </w:r>
    </w:p>
    <w:p w:rsidR="00241A57" w:rsidRDefault="00241A57" w:rsidP="00D1243E">
      <w:pPr>
        <w:pStyle w:val="ListParagraph"/>
        <w:numPr>
          <w:ilvl w:val="0"/>
          <w:numId w:val="30"/>
        </w:numPr>
        <w:adjustRightInd w:val="0"/>
        <w:ind w:right="28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2016</w:t>
      </w:r>
      <w:r w:rsidRPr="00CB424A">
        <w:rPr>
          <w:spacing w:val="6"/>
          <w:sz w:val="28"/>
          <w:szCs w:val="28"/>
        </w:rPr>
        <w:t xml:space="preserve"> год - </w:t>
      </w:r>
      <w:r>
        <w:rPr>
          <w:spacing w:val="6"/>
          <w:sz w:val="28"/>
          <w:szCs w:val="28"/>
        </w:rPr>
        <w:t xml:space="preserve">изготовление проектно - сметной документации с прохождением госэкспертизы на строительство дороги с твердым покрытием на участке с.Енисей до д. Шотой, </w:t>
      </w:r>
      <w:r w:rsidRPr="00EB38B4">
        <w:rPr>
          <w:spacing w:val="6"/>
          <w:sz w:val="28"/>
          <w:szCs w:val="28"/>
        </w:rPr>
        <w:t>протяженностью</w:t>
      </w:r>
      <w:r>
        <w:rPr>
          <w:spacing w:val="6"/>
          <w:sz w:val="28"/>
          <w:szCs w:val="28"/>
        </w:rPr>
        <w:t xml:space="preserve"> 5,8 км</w:t>
      </w:r>
    </w:p>
    <w:p w:rsidR="00241A57" w:rsidRPr="00AC3FF9" w:rsidRDefault="00241A57" w:rsidP="00D1243E">
      <w:pPr>
        <w:pStyle w:val="ListParagraph"/>
        <w:numPr>
          <w:ilvl w:val="0"/>
          <w:numId w:val="30"/>
        </w:numPr>
        <w:adjustRightInd w:val="0"/>
        <w:ind w:right="28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2017 год – строительство дороги с твердым покрытием «215-й км – д.Батхай».</w:t>
      </w:r>
    </w:p>
    <w:p w:rsidR="00241A57" w:rsidRDefault="00241A57" w:rsidP="00D1243E">
      <w:pPr>
        <w:pStyle w:val="ListParagraph"/>
        <w:numPr>
          <w:ilvl w:val="0"/>
          <w:numId w:val="30"/>
        </w:numPr>
        <w:adjustRightInd w:val="0"/>
        <w:ind w:right="28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2017</w:t>
      </w:r>
      <w:r w:rsidRPr="00CB424A">
        <w:rPr>
          <w:spacing w:val="6"/>
          <w:sz w:val="28"/>
          <w:szCs w:val="28"/>
        </w:rPr>
        <w:t xml:space="preserve"> год - </w:t>
      </w:r>
      <w:r>
        <w:rPr>
          <w:spacing w:val="6"/>
          <w:sz w:val="28"/>
          <w:szCs w:val="28"/>
        </w:rPr>
        <w:t xml:space="preserve">изготовление проектно - сметной документации с прохождением госэкспертизы на строительство дороги с твердым покрытием на участке </w:t>
      </w:r>
    </w:p>
    <w:p w:rsidR="00241A57" w:rsidRPr="003F07DB" w:rsidRDefault="00241A57" w:rsidP="00D1243E">
      <w:pPr>
        <w:pStyle w:val="ListParagraph"/>
        <w:adjustRightInd w:val="0"/>
        <w:ind w:left="810" w:right="28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33,5 км автодороги «Майская – Рассвет» до ДОЛ «Дружба», </w:t>
      </w:r>
      <w:r w:rsidRPr="003F07DB">
        <w:rPr>
          <w:spacing w:val="6"/>
          <w:sz w:val="28"/>
          <w:szCs w:val="28"/>
        </w:rPr>
        <w:t>протяженностью 2,83 км.</w:t>
      </w:r>
    </w:p>
    <w:p w:rsidR="00241A57" w:rsidRDefault="00241A57" w:rsidP="00D1243E">
      <w:pPr>
        <w:pStyle w:val="ListParagraph"/>
        <w:numPr>
          <w:ilvl w:val="0"/>
          <w:numId w:val="30"/>
        </w:numPr>
        <w:adjustRightInd w:val="0"/>
        <w:ind w:right="28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2018 год – строительство дороги с твердым покрытием на участке «с.Енисей – д.Шотой».</w:t>
      </w:r>
    </w:p>
    <w:p w:rsidR="00241A57" w:rsidRDefault="00241A57" w:rsidP="00D1243E">
      <w:pPr>
        <w:pStyle w:val="ListParagraph"/>
        <w:numPr>
          <w:ilvl w:val="0"/>
          <w:numId w:val="30"/>
        </w:numPr>
        <w:adjustRightInd w:val="0"/>
        <w:ind w:right="28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2019 год – строительство дороги с твердым покрытием на участке «33,5 км – ДОЛ «Дружба».</w:t>
      </w:r>
    </w:p>
    <w:p w:rsidR="00241A57" w:rsidRDefault="00241A57" w:rsidP="00D1243E">
      <w:pPr>
        <w:pStyle w:val="ListParagraph"/>
        <w:numPr>
          <w:ilvl w:val="0"/>
          <w:numId w:val="30"/>
        </w:numPr>
        <w:adjustRightInd w:val="0"/>
        <w:ind w:right="283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2015-2020 годы – ежегодный текущий ремонт всех муниципальных дорог.</w:t>
      </w:r>
    </w:p>
    <w:p w:rsidR="00241A57" w:rsidRPr="003F07DB" w:rsidRDefault="00241A57" w:rsidP="00D1243E">
      <w:pPr>
        <w:pStyle w:val="ListParagraph"/>
        <w:adjustRightInd w:val="0"/>
        <w:ind w:left="810" w:right="283"/>
        <w:jc w:val="both"/>
        <w:rPr>
          <w:spacing w:val="6"/>
          <w:sz w:val="28"/>
          <w:szCs w:val="28"/>
        </w:rPr>
      </w:pPr>
    </w:p>
    <w:p w:rsidR="00241A57" w:rsidRPr="00DC2A80" w:rsidRDefault="00241A57" w:rsidP="00D1243E">
      <w:pPr>
        <w:autoSpaceDE/>
        <w:autoSpaceDN/>
        <w:ind w:firstLine="680"/>
        <w:jc w:val="both"/>
        <w:rPr>
          <w:b/>
          <w:bCs/>
          <w:sz w:val="24"/>
          <w:szCs w:val="24"/>
          <w:lang w:eastAsia="en-US"/>
        </w:rPr>
      </w:pPr>
      <w:r>
        <w:rPr>
          <w:spacing w:val="6"/>
          <w:sz w:val="28"/>
          <w:szCs w:val="28"/>
        </w:rPr>
        <w:t xml:space="preserve">                                   </w:t>
      </w:r>
      <w:r w:rsidRPr="00DC2A80">
        <w:rPr>
          <w:b/>
          <w:bCs/>
          <w:sz w:val="24"/>
          <w:szCs w:val="24"/>
          <w:lang w:eastAsia="en-US"/>
        </w:rPr>
        <w:t>Механизм реализации Программы:</w:t>
      </w:r>
    </w:p>
    <w:p w:rsidR="00241A57" w:rsidRDefault="00241A57" w:rsidP="00574E88">
      <w:pPr>
        <w:autoSpaceDE/>
        <w:autoSpaceDN/>
        <w:ind w:left="426" w:right="283" w:firstLine="254"/>
        <w:jc w:val="both"/>
        <w:rPr>
          <w:sz w:val="24"/>
          <w:szCs w:val="24"/>
          <w:lang w:eastAsia="en-US"/>
        </w:rPr>
      </w:pPr>
      <w:r w:rsidRPr="002D43D5">
        <w:rPr>
          <w:sz w:val="24"/>
          <w:szCs w:val="24"/>
          <w:lang w:eastAsia="en-US"/>
        </w:rPr>
        <w:t xml:space="preserve">1. </w:t>
      </w:r>
      <w:r w:rsidRPr="00DC2A80">
        <w:rPr>
          <w:sz w:val="24"/>
          <w:szCs w:val="24"/>
          <w:lang w:eastAsia="en-US"/>
        </w:rPr>
        <w:t xml:space="preserve">Содержание и ремонт автомобильных дорог общего пользования, местного значения находящихся </w:t>
      </w:r>
      <w:r w:rsidRPr="00340642">
        <w:rPr>
          <w:sz w:val="24"/>
          <w:szCs w:val="24"/>
          <w:lang w:eastAsia="en-US"/>
        </w:rPr>
        <w:t>в границах муниципального образования «Осинский район».</w:t>
      </w:r>
    </w:p>
    <w:p w:rsidR="00241A57" w:rsidRDefault="00241A57" w:rsidP="00574E88">
      <w:pPr>
        <w:shd w:val="clear" w:color="auto" w:fill="FFFFFF"/>
        <w:autoSpaceDE/>
        <w:autoSpaceDN/>
        <w:ind w:left="426" w:right="283" w:firstLine="254"/>
        <w:jc w:val="both"/>
        <w:rPr>
          <w:sz w:val="24"/>
          <w:szCs w:val="24"/>
          <w:lang w:eastAsia="en-US"/>
        </w:rPr>
      </w:pPr>
      <w:r w:rsidRPr="00340642">
        <w:rPr>
          <w:sz w:val="24"/>
          <w:szCs w:val="24"/>
          <w:lang w:eastAsia="en-US"/>
        </w:rPr>
        <w:t>2.</w:t>
      </w:r>
      <w:r>
        <w:rPr>
          <w:sz w:val="24"/>
          <w:szCs w:val="24"/>
          <w:lang w:eastAsia="en-US"/>
        </w:rPr>
        <w:t xml:space="preserve"> </w:t>
      </w:r>
      <w:r w:rsidRPr="00340642">
        <w:rPr>
          <w:sz w:val="24"/>
          <w:szCs w:val="24"/>
          <w:lang w:eastAsia="en-US"/>
        </w:rPr>
        <w:t>Заключение соглашения о взаимодействии в рамках реализации Программы с Министерством</w:t>
      </w:r>
      <w:r w:rsidRPr="002D43D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строительства, дорожного хозяйства Иркутской области (по форме утвержденной Министерством). </w:t>
      </w:r>
    </w:p>
    <w:p w:rsidR="00241A57" w:rsidRPr="002D43D5" w:rsidRDefault="00241A57" w:rsidP="00574E88">
      <w:pPr>
        <w:autoSpaceDE/>
        <w:autoSpaceDN/>
        <w:ind w:left="426" w:right="283" w:firstLine="25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2D43D5">
        <w:rPr>
          <w:sz w:val="24"/>
          <w:szCs w:val="24"/>
          <w:lang w:eastAsia="en-US"/>
        </w:rPr>
        <w:t xml:space="preserve">. Размещение муниципальных заказов на </w:t>
      </w:r>
      <w:r>
        <w:rPr>
          <w:sz w:val="24"/>
          <w:szCs w:val="24"/>
        </w:rPr>
        <w:t>с</w:t>
      </w:r>
      <w:r w:rsidRPr="007D7F39">
        <w:rPr>
          <w:sz w:val="24"/>
          <w:szCs w:val="24"/>
        </w:rPr>
        <w:t>троительство</w:t>
      </w:r>
      <w:r>
        <w:rPr>
          <w:sz w:val="24"/>
          <w:szCs w:val="24"/>
        </w:rPr>
        <w:t>, реконструкцию, капитальный ремонт</w:t>
      </w:r>
      <w:r w:rsidRPr="007D7F39">
        <w:rPr>
          <w:sz w:val="24"/>
          <w:szCs w:val="24"/>
        </w:rPr>
        <w:t xml:space="preserve"> автомобильных дорог общего пользования с твердым покрытием </w:t>
      </w:r>
      <w:r w:rsidRPr="002D43D5">
        <w:rPr>
          <w:sz w:val="24"/>
          <w:szCs w:val="24"/>
          <w:lang w:eastAsia="en-US"/>
        </w:rPr>
        <w:t>в порядке, установленном действующим законодательством.</w:t>
      </w:r>
    </w:p>
    <w:p w:rsidR="00241A57" w:rsidRPr="00DC2A80" w:rsidRDefault="00241A57" w:rsidP="00574E88">
      <w:pPr>
        <w:autoSpaceDE/>
        <w:autoSpaceDN/>
        <w:ind w:left="426" w:right="283" w:firstLine="25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4</w:t>
      </w:r>
      <w:r w:rsidRPr="002D43D5">
        <w:rPr>
          <w:sz w:val="24"/>
          <w:szCs w:val="24"/>
          <w:lang w:eastAsia="en-US"/>
        </w:rPr>
        <w:t xml:space="preserve">. Заключение муниципальных контрактов с застройщиками на </w:t>
      </w:r>
      <w:r>
        <w:rPr>
          <w:sz w:val="24"/>
          <w:szCs w:val="24"/>
        </w:rPr>
        <w:t>с</w:t>
      </w:r>
      <w:r w:rsidRPr="007D7F39">
        <w:rPr>
          <w:sz w:val="24"/>
          <w:szCs w:val="24"/>
        </w:rPr>
        <w:t>троительство</w:t>
      </w:r>
      <w:r>
        <w:rPr>
          <w:sz w:val="24"/>
          <w:szCs w:val="24"/>
        </w:rPr>
        <w:t>, реконструкцию, капитальный ремонт</w:t>
      </w:r>
      <w:r w:rsidRPr="007D7F39">
        <w:rPr>
          <w:sz w:val="24"/>
          <w:szCs w:val="24"/>
        </w:rPr>
        <w:t xml:space="preserve"> автомобильных дорог общего пользования с твердым покрытием </w:t>
      </w:r>
    </w:p>
    <w:p w:rsidR="00241A57" w:rsidRDefault="00241A57" w:rsidP="00D124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Default="00241A57" w:rsidP="00980668">
      <w:pPr>
        <w:pStyle w:val="ConsNormal"/>
        <w:widowControl/>
        <w:ind w:left="568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Pr="00980668" w:rsidRDefault="00241A57" w:rsidP="006B2362">
      <w:pPr>
        <w:pStyle w:val="ConsNormal"/>
        <w:widowControl/>
        <w:numPr>
          <w:ilvl w:val="0"/>
          <w:numId w:val="32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668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ПРОГРАММЫ</w:t>
      </w:r>
    </w:p>
    <w:p w:rsidR="00241A57" w:rsidRDefault="00241A57" w:rsidP="009806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Default="00241A57" w:rsidP="00D124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Default="00241A57" w:rsidP="00D124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Default="00241A57" w:rsidP="00D124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Default="00241A57" w:rsidP="00D124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Default="00241A57" w:rsidP="00D124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Default="00241A57" w:rsidP="00D124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Default="00241A57" w:rsidP="00D124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1458"/>
        <w:tblW w:w="4456" w:type="pct"/>
        <w:tblLayout w:type="fixed"/>
        <w:tblLook w:val="00A0"/>
      </w:tblPr>
      <w:tblGrid>
        <w:gridCol w:w="2560"/>
        <w:gridCol w:w="776"/>
        <w:gridCol w:w="776"/>
        <w:gridCol w:w="776"/>
        <w:gridCol w:w="776"/>
        <w:gridCol w:w="907"/>
        <w:gridCol w:w="907"/>
        <w:gridCol w:w="907"/>
        <w:gridCol w:w="903"/>
      </w:tblGrid>
      <w:tr w:rsidR="00241A57" w:rsidRPr="00340642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41A57" w:rsidRPr="00340642" w:rsidRDefault="00241A57" w:rsidP="0098066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40642">
              <w:rPr>
                <w:color w:val="000000"/>
                <w:sz w:val="24"/>
                <w:szCs w:val="24"/>
              </w:rPr>
              <w:t xml:space="preserve">Объёмы и источники финансирования муниципальной целевой программы «Развитие дорожного хозяйства  муниципального образования  МО «Осинский район» на 2015-2020 годы» </w:t>
            </w:r>
          </w:p>
        </w:tc>
      </w:tr>
      <w:tr w:rsidR="00241A57" w:rsidRPr="00340642">
        <w:trPr>
          <w:trHeight w:val="315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340642" w:rsidRDefault="00241A57" w:rsidP="00980668">
            <w:pPr>
              <w:autoSpaceDE/>
              <w:autoSpaceDN/>
              <w:jc w:val="center"/>
              <w:rPr>
                <w:color w:val="000000"/>
              </w:rPr>
            </w:pPr>
            <w:r w:rsidRPr="00340642">
              <w:rPr>
                <w:color w:val="000000"/>
              </w:rPr>
              <w:t>Наименование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340642" w:rsidRDefault="00241A57" w:rsidP="00980668">
            <w:pPr>
              <w:autoSpaceDE/>
              <w:autoSpaceDN/>
              <w:jc w:val="center"/>
              <w:rPr>
                <w:color w:val="000000"/>
              </w:rPr>
            </w:pPr>
            <w:r w:rsidRPr="00340642">
              <w:rPr>
                <w:color w:val="000000"/>
              </w:rPr>
              <w:t>ед.изм.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2015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2016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2017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2018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2019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2020</w:t>
            </w:r>
          </w:p>
        </w:tc>
      </w:tr>
      <w:tr w:rsidR="00241A57" w:rsidRPr="00340642">
        <w:trPr>
          <w:trHeight w:val="585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340642" w:rsidRDefault="00241A57" w:rsidP="00980668">
            <w:pPr>
              <w:autoSpaceDE/>
              <w:autoSpaceDN/>
              <w:rPr>
                <w:color w:val="000000"/>
              </w:rPr>
            </w:pPr>
            <w:r w:rsidRPr="00340642">
              <w:rPr>
                <w:color w:val="000000"/>
              </w:rPr>
              <w:t>площадь строительства дорог с твердым покрытием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340642" w:rsidRDefault="00241A57" w:rsidP="009806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40642">
              <w:rPr>
                <w:color w:val="000000"/>
                <w:sz w:val="22"/>
                <w:szCs w:val="22"/>
              </w:rPr>
              <w:t>(кв.м)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 xml:space="preserve">173180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72000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29400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34800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16980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20000</w:t>
            </w:r>
          </w:p>
        </w:tc>
      </w:tr>
      <w:tr w:rsidR="00241A57" w:rsidRPr="00340642">
        <w:trPr>
          <w:trHeight w:val="585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340642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340642">
              <w:rPr>
                <w:b/>
                <w:bCs/>
                <w:color w:val="000000"/>
              </w:rPr>
              <w:t xml:space="preserve">Объемы финансирования           </w:t>
            </w:r>
            <w:r w:rsidRPr="00340642">
              <w:rPr>
                <w:color w:val="000000"/>
              </w:rPr>
              <w:t>в том числе по источникам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340642" w:rsidRDefault="00241A57" w:rsidP="009806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40642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18500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6500,0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4000,0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3000,0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2000,0</w:t>
            </w:r>
          </w:p>
        </w:tc>
      </w:tr>
      <w:tr w:rsidR="00241A57" w:rsidRPr="00340642">
        <w:trPr>
          <w:trHeight w:val="585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340642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340642">
              <w:rPr>
                <w:b/>
                <w:bCs/>
                <w:color w:val="000000"/>
              </w:rPr>
              <w:t xml:space="preserve">Областной бюджет Иркутской области </w:t>
            </w:r>
            <w:r w:rsidRPr="00340642">
              <w:rPr>
                <w:color w:val="000000"/>
              </w:rPr>
              <w:t>(доля 95%)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340642" w:rsidRDefault="00241A57" w:rsidP="009806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40642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17475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950,0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6175,0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3800,0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2850,0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1900,0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1900,0</w:t>
            </w:r>
          </w:p>
        </w:tc>
      </w:tr>
      <w:tr w:rsidR="00241A57" w:rsidRPr="001E3DBE">
        <w:trPr>
          <w:trHeight w:val="585"/>
        </w:trPr>
        <w:tc>
          <w:tcPr>
            <w:tcW w:w="1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340642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 МО «Осинский район</w:t>
            </w:r>
            <w:r w:rsidRPr="00340642">
              <w:rPr>
                <w:b/>
                <w:bCs/>
                <w:color w:val="000000"/>
              </w:rPr>
              <w:t xml:space="preserve">» </w:t>
            </w:r>
            <w:r w:rsidRPr="00340642">
              <w:rPr>
                <w:color w:val="000000"/>
              </w:rPr>
              <w:t>(доля -5%)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340642" w:rsidRDefault="00241A57" w:rsidP="0098066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40642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925,0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50,0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325,0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200,0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150,0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1A57" w:rsidRPr="00DD4E96" w:rsidRDefault="00241A57" w:rsidP="00980668">
            <w:pPr>
              <w:autoSpaceDE/>
              <w:autoSpaceDN/>
              <w:rPr>
                <w:b/>
                <w:bCs/>
                <w:color w:val="000000"/>
              </w:rPr>
            </w:pPr>
            <w:r w:rsidRPr="00DD4E96">
              <w:rPr>
                <w:b/>
                <w:bCs/>
                <w:color w:val="000000"/>
              </w:rPr>
              <w:t>100,0</w:t>
            </w:r>
          </w:p>
        </w:tc>
      </w:tr>
    </w:tbl>
    <w:p w:rsidR="00241A57" w:rsidRDefault="00241A57" w:rsidP="00EF4837">
      <w:pPr>
        <w:pStyle w:val="ListParagraph"/>
        <w:adjustRightInd w:val="0"/>
        <w:ind w:left="810" w:right="283"/>
        <w:jc w:val="both"/>
        <w:rPr>
          <w:spacing w:val="6"/>
          <w:sz w:val="28"/>
          <w:szCs w:val="28"/>
        </w:rPr>
      </w:pPr>
    </w:p>
    <w:p w:rsidR="00241A57" w:rsidRDefault="00241A57" w:rsidP="00D124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Pr="00F76358" w:rsidRDefault="00241A57" w:rsidP="00CB427A">
      <w:pPr>
        <w:pStyle w:val="ConsNormal"/>
        <w:widowControl/>
        <w:numPr>
          <w:ilvl w:val="0"/>
          <w:numId w:val="32"/>
        </w:numPr>
        <w:ind w:right="-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241A57" w:rsidRDefault="00241A57" w:rsidP="009F1B58">
      <w:pPr>
        <w:pStyle w:val="ConsNormal"/>
        <w:widowControl/>
        <w:ind w:left="709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1A57" w:rsidRPr="00DC2A80" w:rsidRDefault="00241A57" w:rsidP="009F1B58">
      <w:pPr>
        <w:pStyle w:val="ConsNormal"/>
        <w:widowControl/>
        <w:ind w:left="709"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A80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планируется построить </w:t>
      </w:r>
      <w:r>
        <w:rPr>
          <w:rFonts w:ascii="Times New Roman" w:hAnsi="Times New Roman" w:cs="Times New Roman"/>
          <w:sz w:val="24"/>
          <w:szCs w:val="24"/>
        </w:rPr>
        <w:t xml:space="preserve">и отремонтировать </w:t>
      </w:r>
      <w:r w:rsidRPr="00DC2A80">
        <w:rPr>
          <w:rFonts w:ascii="Times New Roman" w:hAnsi="Times New Roman" w:cs="Times New Roman"/>
          <w:sz w:val="24"/>
          <w:szCs w:val="24"/>
        </w:rPr>
        <w:t>дорог с твердым покрытием в том числе по годам:</w:t>
      </w:r>
    </w:p>
    <w:p w:rsidR="00241A57" w:rsidRPr="00D34FD5" w:rsidRDefault="00241A57" w:rsidP="009F1B58">
      <w:pPr>
        <w:pStyle w:val="ConsNormal"/>
        <w:widowControl/>
        <w:ind w:left="709"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 год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500 м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41A57" w:rsidRDefault="00241A57" w:rsidP="009F1B58">
      <w:pPr>
        <w:pStyle w:val="ConsNormal"/>
        <w:widowControl/>
        <w:ind w:left="709"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2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>6 год –12000 м</w:t>
      </w:r>
      <w:r w:rsidRPr="00D916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41A57" w:rsidRPr="00D34FD5" w:rsidRDefault="00241A57" w:rsidP="009F1B58">
      <w:pPr>
        <w:pStyle w:val="ConsNormal"/>
        <w:widowControl/>
        <w:ind w:left="709"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 год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4900 м</w:t>
      </w:r>
      <w:r w:rsidRPr="00D9164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41A57" w:rsidRPr="00D34FD5" w:rsidRDefault="00241A57" w:rsidP="009F1B58">
      <w:pPr>
        <w:pStyle w:val="ConsNormal"/>
        <w:widowControl/>
        <w:ind w:left="709"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год 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5800м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41A57" w:rsidRPr="00D34FD5" w:rsidRDefault="00241A57" w:rsidP="009F1B58">
      <w:pPr>
        <w:pStyle w:val="ConsNormal"/>
        <w:widowControl/>
        <w:ind w:left="709" w:right="-85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 год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2830 м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41A57" w:rsidRPr="00EB5871" w:rsidRDefault="00241A57" w:rsidP="00193A2F">
      <w:pPr>
        <w:pStyle w:val="ConsNormal"/>
        <w:widowControl/>
        <w:numPr>
          <w:ilvl w:val="0"/>
          <w:numId w:val="34"/>
        </w:numPr>
        <w:ind w:right="-850"/>
        <w:rPr>
          <w:rFonts w:ascii="Times New Roman" w:hAnsi="Times New Roman" w:cs="Times New Roman"/>
          <w:color w:val="000000"/>
          <w:sz w:val="24"/>
          <w:szCs w:val="24"/>
        </w:rPr>
      </w:pP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5000 м</w:t>
      </w:r>
      <w:r w:rsidRPr="00D34F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41A57" w:rsidRDefault="00241A57" w:rsidP="009F1B58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1A57" w:rsidRDefault="00241A57" w:rsidP="009F1B58">
      <w:pPr>
        <w:pStyle w:val="ConsNormal"/>
        <w:widowControl/>
        <w:ind w:left="709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7" w:rsidRPr="00F76358" w:rsidRDefault="00241A57" w:rsidP="00CB427A">
      <w:pPr>
        <w:pStyle w:val="ConsNormal"/>
        <w:widowControl/>
        <w:numPr>
          <w:ilvl w:val="0"/>
          <w:numId w:val="32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358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ОРГАНИЗАЦИИ КОНТРОЛЯ ЗА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РЕАЛИЗАЦИЕЙ</w:t>
      </w:r>
      <w:r w:rsidRPr="00F7635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241A57" w:rsidRDefault="00241A57" w:rsidP="009F1B58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1A57" w:rsidRPr="00644611" w:rsidRDefault="00241A57" w:rsidP="009F1B58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4611">
        <w:rPr>
          <w:rFonts w:ascii="Times New Roman" w:hAnsi="Times New Roman" w:cs="Times New Roman"/>
          <w:sz w:val="24"/>
          <w:szCs w:val="24"/>
        </w:rPr>
        <w:t>Администрация МО «</w:t>
      </w:r>
      <w:r>
        <w:rPr>
          <w:rFonts w:ascii="Times New Roman" w:hAnsi="Times New Roman" w:cs="Times New Roman"/>
          <w:sz w:val="24"/>
          <w:szCs w:val="24"/>
        </w:rPr>
        <w:t>Осинский район</w:t>
      </w:r>
      <w:r w:rsidRPr="00644611">
        <w:rPr>
          <w:rFonts w:ascii="Times New Roman" w:hAnsi="Times New Roman" w:cs="Times New Roman"/>
          <w:sz w:val="24"/>
          <w:szCs w:val="24"/>
        </w:rPr>
        <w:t>» осущес</w:t>
      </w:r>
      <w:r>
        <w:rPr>
          <w:rFonts w:ascii="Times New Roman" w:hAnsi="Times New Roman" w:cs="Times New Roman"/>
          <w:sz w:val="24"/>
          <w:szCs w:val="24"/>
        </w:rPr>
        <w:t>твляет общее руководство по реа</w:t>
      </w:r>
      <w:r w:rsidRPr="00644611">
        <w:rPr>
          <w:rFonts w:ascii="Times New Roman" w:hAnsi="Times New Roman" w:cs="Times New Roman"/>
          <w:sz w:val="24"/>
          <w:szCs w:val="24"/>
        </w:rPr>
        <w:t>лизации программы.</w:t>
      </w:r>
    </w:p>
    <w:p w:rsidR="00241A57" w:rsidRDefault="00241A57" w:rsidP="009F1B58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611">
        <w:rPr>
          <w:rFonts w:ascii="Times New Roman" w:hAnsi="Times New Roman" w:cs="Times New Roman"/>
          <w:sz w:val="24"/>
          <w:szCs w:val="24"/>
        </w:rPr>
        <w:t>Контроль за целевым и эффективным использованием выделенных на ее реализацию средств осуществляют:</w:t>
      </w:r>
    </w:p>
    <w:p w:rsidR="00241A57" w:rsidRPr="00644611" w:rsidRDefault="00241A57" w:rsidP="009F1B58">
      <w:pPr>
        <w:pStyle w:val="ConsNormal"/>
        <w:ind w:left="709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экономического развития администрации МО «Осинский район»;</w:t>
      </w:r>
    </w:p>
    <w:p w:rsidR="00241A57" w:rsidRPr="002655DF" w:rsidRDefault="00241A57" w:rsidP="009F1B58">
      <w:pPr>
        <w:pStyle w:val="ConsNormal"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финансовое управление</w:t>
      </w:r>
      <w:r w:rsidRPr="002655D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МО «Осинский район»;</w:t>
      </w:r>
    </w:p>
    <w:p w:rsidR="00241A57" w:rsidRPr="002655DF" w:rsidRDefault="00241A57" w:rsidP="009F1B58">
      <w:pPr>
        <w:pStyle w:val="ConsNormal"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контрольно-счетная палата</w:t>
      </w:r>
      <w:r w:rsidRPr="002655DF">
        <w:rPr>
          <w:rFonts w:ascii="Times New Roman" w:hAnsi="Times New Roman" w:cs="Times New Roman"/>
          <w:color w:val="000000"/>
          <w:sz w:val="24"/>
          <w:szCs w:val="24"/>
        </w:rPr>
        <w:t xml:space="preserve"> МО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655DF">
        <w:rPr>
          <w:rFonts w:ascii="Times New Roman" w:hAnsi="Times New Roman" w:cs="Times New Roman"/>
          <w:color w:val="000000"/>
          <w:sz w:val="24"/>
          <w:szCs w:val="24"/>
        </w:rPr>
        <w:t>Осинский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655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1A57" w:rsidRDefault="00241A57" w:rsidP="009F1B58">
      <w:pPr>
        <w:pStyle w:val="ConsNormal"/>
        <w:ind w:left="709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A57" w:rsidRPr="00A345F4" w:rsidRDefault="00241A57" w:rsidP="009F1B58">
      <w:pPr>
        <w:pStyle w:val="ConsNormal"/>
        <w:ind w:left="709" w:right="28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Отдел</w:t>
      </w:r>
      <w:r w:rsidRPr="002655DF">
        <w:rPr>
          <w:rFonts w:ascii="Times New Roman" w:hAnsi="Times New Roman" w:cs="Times New Roman"/>
          <w:color w:val="000000"/>
          <w:sz w:val="24"/>
          <w:szCs w:val="24"/>
        </w:rPr>
        <w:t xml:space="preserve"> ЖКХ,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 w:rsidRPr="002655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архитектура</w:t>
      </w:r>
      <w:r w:rsidRPr="002655DF">
        <w:rPr>
          <w:rFonts w:ascii="Times New Roman" w:hAnsi="Times New Roman" w:cs="Times New Roman"/>
          <w:color w:val="000000"/>
          <w:sz w:val="24"/>
          <w:szCs w:val="24"/>
        </w:rPr>
        <w:t xml:space="preserve"> и экологии  администрации МО «Осинский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ежемесяч</w:t>
      </w:r>
      <w:r w:rsidRPr="0064461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, не позднее 10 числа после отчетного периода,</w:t>
      </w:r>
      <w:r w:rsidRPr="00644611">
        <w:rPr>
          <w:rFonts w:ascii="Times New Roman" w:hAnsi="Times New Roman" w:cs="Times New Roman"/>
          <w:sz w:val="24"/>
          <w:szCs w:val="24"/>
        </w:rPr>
        <w:t xml:space="preserve"> предоставляет отчеты в министерство </w:t>
      </w:r>
      <w:r>
        <w:rPr>
          <w:rFonts w:ascii="Times New Roman" w:hAnsi="Times New Roman" w:cs="Times New Roman"/>
          <w:sz w:val="24"/>
          <w:szCs w:val="24"/>
        </w:rPr>
        <w:t>строительства и дорож</w:t>
      </w:r>
      <w:r w:rsidRPr="00644611">
        <w:rPr>
          <w:rFonts w:ascii="Times New Roman" w:hAnsi="Times New Roman" w:cs="Times New Roman"/>
          <w:sz w:val="24"/>
          <w:szCs w:val="24"/>
        </w:rPr>
        <w:t xml:space="preserve">ного хозяйства Иркутской </w:t>
      </w:r>
      <w:r w:rsidRPr="00DC2A80">
        <w:rPr>
          <w:rFonts w:ascii="Times New Roman" w:hAnsi="Times New Roman" w:cs="Times New Roman"/>
          <w:sz w:val="24"/>
          <w:szCs w:val="24"/>
        </w:rPr>
        <w:t>области о ходе реализации программы в соответствии с заключенным Соглашением о взаимодействии.</w:t>
      </w:r>
      <w:r>
        <w:rPr>
          <w:sz w:val="28"/>
          <w:szCs w:val="28"/>
        </w:rPr>
        <w:t xml:space="preserve"> </w:t>
      </w:r>
    </w:p>
    <w:p w:rsidR="00241A57" w:rsidRPr="000420E6" w:rsidRDefault="00241A57" w:rsidP="009F1B58">
      <w:pPr>
        <w:pStyle w:val="ConsNormal"/>
        <w:widowControl/>
        <w:ind w:left="709" w:right="0" w:firstLine="0"/>
        <w:jc w:val="both"/>
        <w:rPr>
          <w:sz w:val="28"/>
          <w:szCs w:val="28"/>
        </w:rPr>
      </w:pPr>
    </w:p>
    <w:p w:rsidR="00241A57" w:rsidRDefault="00241A57" w:rsidP="009F1B58">
      <w:pPr>
        <w:pStyle w:val="ListParagraph"/>
        <w:tabs>
          <w:tab w:val="left" w:pos="6698"/>
        </w:tabs>
        <w:adjustRightInd w:val="0"/>
        <w:ind w:left="0" w:right="283"/>
        <w:jc w:val="both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</w:p>
    <w:p w:rsidR="00241A57" w:rsidRDefault="00241A57" w:rsidP="00E24E15">
      <w:pPr>
        <w:pStyle w:val="ListParagraph"/>
        <w:adjustRightInd w:val="0"/>
        <w:ind w:left="0" w:right="283"/>
        <w:jc w:val="both"/>
        <w:rPr>
          <w:b/>
          <w:bCs/>
          <w:sz w:val="24"/>
          <w:szCs w:val="24"/>
          <w:lang w:eastAsia="en-US"/>
        </w:rPr>
      </w:pPr>
    </w:p>
    <w:sectPr w:rsidR="00241A57" w:rsidSect="00A22957">
      <w:pgSz w:w="11907" w:h="16840" w:code="9"/>
      <w:pgMar w:top="284" w:right="567" w:bottom="822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57" w:rsidRDefault="00241A57" w:rsidP="005918BB">
      <w:r>
        <w:separator/>
      </w:r>
    </w:p>
  </w:endnote>
  <w:endnote w:type="continuationSeparator" w:id="1">
    <w:p w:rsidR="00241A57" w:rsidRDefault="00241A57" w:rsidP="0059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57" w:rsidRDefault="00241A57" w:rsidP="005918BB">
      <w:r>
        <w:separator/>
      </w:r>
    </w:p>
  </w:footnote>
  <w:footnote w:type="continuationSeparator" w:id="1">
    <w:p w:rsidR="00241A57" w:rsidRDefault="00241A57" w:rsidP="00591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423"/>
    <w:multiLevelType w:val="hybridMultilevel"/>
    <w:tmpl w:val="DFAA2700"/>
    <w:lvl w:ilvl="0" w:tplc="31AE3FD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65" w:hanging="360"/>
      </w:pPr>
    </w:lvl>
    <w:lvl w:ilvl="2" w:tplc="0419001B">
      <w:start w:val="1"/>
      <w:numFmt w:val="lowerRoman"/>
      <w:lvlText w:val="%3."/>
      <w:lvlJc w:val="right"/>
      <w:pPr>
        <w:ind w:left="5985" w:hanging="180"/>
      </w:pPr>
    </w:lvl>
    <w:lvl w:ilvl="3" w:tplc="0419000F">
      <w:start w:val="1"/>
      <w:numFmt w:val="decimal"/>
      <w:lvlText w:val="%4."/>
      <w:lvlJc w:val="left"/>
      <w:pPr>
        <w:ind w:left="6705" w:hanging="360"/>
      </w:pPr>
    </w:lvl>
    <w:lvl w:ilvl="4" w:tplc="04190019">
      <w:start w:val="1"/>
      <w:numFmt w:val="lowerLetter"/>
      <w:lvlText w:val="%5."/>
      <w:lvlJc w:val="left"/>
      <w:pPr>
        <w:ind w:left="7425" w:hanging="360"/>
      </w:pPr>
    </w:lvl>
    <w:lvl w:ilvl="5" w:tplc="0419001B">
      <w:start w:val="1"/>
      <w:numFmt w:val="lowerRoman"/>
      <w:lvlText w:val="%6."/>
      <w:lvlJc w:val="right"/>
      <w:pPr>
        <w:ind w:left="8145" w:hanging="180"/>
      </w:pPr>
    </w:lvl>
    <w:lvl w:ilvl="6" w:tplc="0419000F">
      <w:start w:val="1"/>
      <w:numFmt w:val="decimal"/>
      <w:lvlText w:val="%7."/>
      <w:lvlJc w:val="left"/>
      <w:pPr>
        <w:ind w:left="8865" w:hanging="360"/>
      </w:pPr>
    </w:lvl>
    <w:lvl w:ilvl="7" w:tplc="04190019">
      <w:start w:val="1"/>
      <w:numFmt w:val="lowerLetter"/>
      <w:lvlText w:val="%8."/>
      <w:lvlJc w:val="left"/>
      <w:pPr>
        <w:ind w:left="9585" w:hanging="360"/>
      </w:pPr>
    </w:lvl>
    <w:lvl w:ilvl="8" w:tplc="0419001B">
      <w:start w:val="1"/>
      <w:numFmt w:val="lowerRoman"/>
      <w:lvlText w:val="%9."/>
      <w:lvlJc w:val="right"/>
      <w:pPr>
        <w:ind w:left="10305" w:hanging="180"/>
      </w:pPr>
    </w:lvl>
  </w:abstractNum>
  <w:abstractNum w:abstractNumId="1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83529A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firstLine="72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4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5759C"/>
    <w:multiLevelType w:val="hybridMultilevel"/>
    <w:tmpl w:val="4E62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527E"/>
    <w:multiLevelType w:val="multilevel"/>
    <w:tmpl w:val="F4D8C9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958592D"/>
    <w:multiLevelType w:val="hybridMultilevel"/>
    <w:tmpl w:val="ABDE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E1B42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cs="Wingdings" w:hint="default"/>
      </w:rPr>
    </w:lvl>
  </w:abstractNum>
  <w:abstractNum w:abstractNumId="11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C30AC"/>
    <w:multiLevelType w:val="hybridMultilevel"/>
    <w:tmpl w:val="9184D712"/>
    <w:lvl w:ilvl="0" w:tplc="4CC0BFB8">
      <w:start w:val="2020"/>
      <w:numFmt w:val="decimal"/>
      <w:lvlText w:val="%1"/>
      <w:lvlJc w:val="left"/>
      <w:pPr>
        <w:ind w:left="417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74" w:hanging="360"/>
      </w:pPr>
    </w:lvl>
    <w:lvl w:ilvl="2" w:tplc="0419001B">
      <w:start w:val="1"/>
      <w:numFmt w:val="lowerRoman"/>
      <w:lvlText w:val="%3."/>
      <w:lvlJc w:val="right"/>
      <w:pPr>
        <w:ind w:left="5494" w:hanging="180"/>
      </w:pPr>
    </w:lvl>
    <w:lvl w:ilvl="3" w:tplc="0419000F">
      <w:start w:val="1"/>
      <w:numFmt w:val="decimal"/>
      <w:lvlText w:val="%4."/>
      <w:lvlJc w:val="left"/>
      <w:pPr>
        <w:ind w:left="6214" w:hanging="360"/>
      </w:pPr>
    </w:lvl>
    <w:lvl w:ilvl="4" w:tplc="04190019">
      <w:start w:val="1"/>
      <w:numFmt w:val="lowerLetter"/>
      <w:lvlText w:val="%5."/>
      <w:lvlJc w:val="left"/>
      <w:pPr>
        <w:ind w:left="6934" w:hanging="360"/>
      </w:pPr>
    </w:lvl>
    <w:lvl w:ilvl="5" w:tplc="0419001B">
      <w:start w:val="1"/>
      <w:numFmt w:val="lowerRoman"/>
      <w:lvlText w:val="%6."/>
      <w:lvlJc w:val="right"/>
      <w:pPr>
        <w:ind w:left="7654" w:hanging="180"/>
      </w:pPr>
    </w:lvl>
    <w:lvl w:ilvl="6" w:tplc="0419000F">
      <w:start w:val="1"/>
      <w:numFmt w:val="decimal"/>
      <w:lvlText w:val="%7."/>
      <w:lvlJc w:val="left"/>
      <w:pPr>
        <w:ind w:left="8374" w:hanging="360"/>
      </w:pPr>
    </w:lvl>
    <w:lvl w:ilvl="7" w:tplc="04190019">
      <w:start w:val="1"/>
      <w:numFmt w:val="lowerLetter"/>
      <w:lvlText w:val="%8."/>
      <w:lvlJc w:val="left"/>
      <w:pPr>
        <w:ind w:left="9094" w:hanging="360"/>
      </w:pPr>
    </w:lvl>
    <w:lvl w:ilvl="8" w:tplc="0419001B">
      <w:start w:val="1"/>
      <w:numFmt w:val="lowerRoman"/>
      <w:lvlText w:val="%9."/>
      <w:lvlJc w:val="right"/>
      <w:pPr>
        <w:ind w:left="9814" w:hanging="180"/>
      </w:pPr>
    </w:lvl>
  </w:abstractNum>
  <w:abstractNum w:abstractNumId="13">
    <w:nsid w:val="337E2BB3"/>
    <w:multiLevelType w:val="hybridMultilevel"/>
    <w:tmpl w:val="5B262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60E6643"/>
    <w:multiLevelType w:val="hybridMultilevel"/>
    <w:tmpl w:val="F3B27908"/>
    <w:lvl w:ilvl="0" w:tplc="1C3EFB3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A23C1"/>
    <w:multiLevelType w:val="hybridMultilevel"/>
    <w:tmpl w:val="CFAA443C"/>
    <w:lvl w:ilvl="0" w:tplc="C226BDF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29061DA"/>
    <w:multiLevelType w:val="hybridMultilevel"/>
    <w:tmpl w:val="5B949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EE6907"/>
    <w:multiLevelType w:val="multilevel"/>
    <w:tmpl w:val="E736B31C"/>
    <w:lvl w:ilvl="0">
      <w:start w:val="1"/>
      <w:numFmt w:val="decimal"/>
      <w:lvlText w:val="%1."/>
      <w:lvlJc w:val="left"/>
      <w:pPr>
        <w:ind w:left="5034" w:hanging="7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92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9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06" w:hanging="2160"/>
      </w:pPr>
      <w:rPr>
        <w:rFonts w:hint="default"/>
      </w:rPr>
    </w:lvl>
  </w:abstractNum>
  <w:abstractNum w:abstractNumId="21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firstLine="709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firstLine="709"/>
      </w:pPr>
      <w:rPr>
        <w:rFonts w:hint="default"/>
      </w:rPr>
    </w:lvl>
    <w:lvl w:ilvl="3">
      <w:start w:val="1"/>
      <w:numFmt w:val="decimal"/>
      <w:lvlRestart w:val="0"/>
      <w:suff w:val="space"/>
      <w:lvlText w:val="%4)"/>
      <w:lvlJc w:val="left"/>
      <w:pPr>
        <w:ind w:firstLine="709"/>
      </w:pPr>
      <w:rPr>
        <w:rFonts w:hint="default"/>
      </w:rPr>
    </w:lvl>
    <w:lvl w:ilvl="4">
      <w:start w:val="1"/>
      <w:numFmt w:val="bullet"/>
      <w:lvlRestart w:val="0"/>
      <w:suff w:val="nothing"/>
      <w:lvlText w:val="­"/>
      <w:lvlJc w:val="left"/>
      <w:pPr>
        <w:ind w:firstLine="709"/>
      </w:pPr>
      <w:rPr>
        <w:rFonts w:ascii="Courier New" w:hAnsi="Courier New" w:cs="Courier New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firstLine="1009"/>
      </w:pPr>
      <w:rPr>
        <w:rFonts w:ascii="Courier New" w:hAnsi="Courier New" w:cs="Courier New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C244963"/>
    <w:multiLevelType w:val="hybridMultilevel"/>
    <w:tmpl w:val="1B26E5FA"/>
    <w:lvl w:ilvl="0" w:tplc="D2522FF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64A0E6D"/>
    <w:multiLevelType w:val="hybridMultilevel"/>
    <w:tmpl w:val="D642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firstLine="72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6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DE624F"/>
    <w:multiLevelType w:val="hybridMultilevel"/>
    <w:tmpl w:val="DD7C6B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51AD4"/>
    <w:multiLevelType w:val="hybridMultilevel"/>
    <w:tmpl w:val="E4C86DB4"/>
    <w:lvl w:ilvl="0" w:tplc="9CC4B4F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1111E4"/>
    <w:multiLevelType w:val="hybridMultilevel"/>
    <w:tmpl w:val="17429AFE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7A7115E8"/>
    <w:multiLevelType w:val="hybridMultilevel"/>
    <w:tmpl w:val="1ED2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30"/>
  </w:num>
  <w:num w:numId="9">
    <w:abstractNumId w:val="26"/>
  </w:num>
  <w:num w:numId="10">
    <w:abstractNumId w:val="14"/>
  </w:num>
  <w:num w:numId="11">
    <w:abstractNumId w:val="17"/>
  </w:num>
  <w:num w:numId="12">
    <w:abstractNumId w:val="33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8"/>
  </w:num>
  <w:num w:numId="17">
    <w:abstractNumId w:val="15"/>
  </w:num>
  <w:num w:numId="18">
    <w:abstractNumId w:val="24"/>
  </w:num>
  <w:num w:numId="19">
    <w:abstractNumId w:val="9"/>
  </w:num>
  <w:num w:numId="20">
    <w:abstractNumId w:val="6"/>
  </w:num>
  <w:num w:numId="21">
    <w:abstractNumId w:val="25"/>
  </w:num>
  <w:num w:numId="22">
    <w:abstractNumId w:val="22"/>
  </w:num>
  <w:num w:numId="23">
    <w:abstractNumId w:val="31"/>
  </w:num>
  <w:num w:numId="24">
    <w:abstractNumId w:val="18"/>
  </w:num>
  <w:num w:numId="25">
    <w:abstractNumId w:val="13"/>
  </w:num>
  <w:num w:numId="26">
    <w:abstractNumId w:val="19"/>
  </w:num>
  <w:num w:numId="27">
    <w:abstractNumId w:val="7"/>
  </w:num>
  <w:num w:numId="28">
    <w:abstractNumId w:val="32"/>
  </w:num>
  <w:num w:numId="29">
    <w:abstractNumId w:val="16"/>
  </w:num>
  <w:num w:numId="30">
    <w:abstractNumId w:val="29"/>
  </w:num>
  <w:num w:numId="31">
    <w:abstractNumId w:val="20"/>
  </w:num>
  <w:num w:numId="32">
    <w:abstractNumId w:val="23"/>
  </w:num>
  <w:num w:numId="33">
    <w:abstractNumId w:val="2"/>
  </w:num>
  <w:num w:numId="34">
    <w:abstractNumId w:val="1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2E3"/>
    <w:rsid w:val="0001274E"/>
    <w:rsid w:val="000208F6"/>
    <w:rsid w:val="00022573"/>
    <w:rsid w:val="00023BBE"/>
    <w:rsid w:val="00026DA9"/>
    <w:rsid w:val="00031FC1"/>
    <w:rsid w:val="00036318"/>
    <w:rsid w:val="0004192C"/>
    <w:rsid w:val="000420E6"/>
    <w:rsid w:val="00042B43"/>
    <w:rsid w:val="00043242"/>
    <w:rsid w:val="000453A5"/>
    <w:rsid w:val="000453DB"/>
    <w:rsid w:val="0004562C"/>
    <w:rsid w:val="00046032"/>
    <w:rsid w:val="00046D53"/>
    <w:rsid w:val="00047473"/>
    <w:rsid w:val="00050C0C"/>
    <w:rsid w:val="0005403F"/>
    <w:rsid w:val="00057921"/>
    <w:rsid w:val="00064DEB"/>
    <w:rsid w:val="000661A3"/>
    <w:rsid w:val="00067BEE"/>
    <w:rsid w:val="00070132"/>
    <w:rsid w:val="00073036"/>
    <w:rsid w:val="000807D2"/>
    <w:rsid w:val="0008181D"/>
    <w:rsid w:val="00083527"/>
    <w:rsid w:val="00086F74"/>
    <w:rsid w:val="0009230E"/>
    <w:rsid w:val="00092939"/>
    <w:rsid w:val="00093C49"/>
    <w:rsid w:val="000951E1"/>
    <w:rsid w:val="00096618"/>
    <w:rsid w:val="000A121A"/>
    <w:rsid w:val="000A14F0"/>
    <w:rsid w:val="000A21EC"/>
    <w:rsid w:val="000A308A"/>
    <w:rsid w:val="000A4F7B"/>
    <w:rsid w:val="000A6720"/>
    <w:rsid w:val="000A75E5"/>
    <w:rsid w:val="000A7E0F"/>
    <w:rsid w:val="000B1132"/>
    <w:rsid w:val="000B44CA"/>
    <w:rsid w:val="000C1E0D"/>
    <w:rsid w:val="000D0ECB"/>
    <w:rsid w:val="000D2361"/>
    <w:rsid w:val="000D48FF"/>
    <w:rsid w:val="000D62A7"/>
    <w:rsid w:val="000D6C05"/>
    <w:rsid w:val="000E0CD0"/>
    <w:rsid w:val="000E36EE"/>
    <w:rsid w:val="000E72BE"/>
    <w:rsid w:val="000F56AB"/>
    <w:rsid w:val="00101191"/>
    <w:rsid w:val="00101DF6"/>
    <w:rsid w:val="00102B7B"/>
    <w:rsid w:val="00104E25"/>
    <w:rsid w:val="00107266"/>
    <w:rsid w:val="00110EBA"/>
    <w:rsid w:val="00112C2D"/>
    <w:rsid w:val="00113F5C"/>
    <w:rsid w:val="001142B1"/>
    <w:rsid w:val="00114B9B"/>
    <w:rsid w:val="00121620"/>
    <w:rsid w:val="00134B99"/>
    <w:rsid w:val="0014411B"/>
    <w:rsid w:val="00147D2C"/>
    <w:rsid w:val="00150BFC"/>
    <w:rsid w:val="00152B40"/>
    <w:rsid w:val="00153EE0"/>
    <w:rsid w:val="00154F6E"/>
    <w:rsid w:val="00155951"/>
    <w:rsid w:val="001618FE"/>
    <w:rsid w:val="00163D8C"/>
    <w:rsid w:val="00164300"/>
    <w:rsid w:val="001646A2"/>
    <w:rsid w:val="0017281B"/>
    <w:rsid w:val="001759DD"/>
    <w:rsid w:val="00183F63"/>
    <w:rsid w:val="00193A2F"/>
    <w:rsid w:val="001948C4"/>
    <w:rsid w:val="00194F24"/>
    <w:rsid w:val="001A432F"/>
    <w:rsid w:val="001B2743"/>
    <w:rsid w:val="001B474D"/>
    <w:rsid w:val="001B5075"/>
    <w:rsid w:val="001D3BAC"/>
    <w:rsid w:val="001D5226"/>
    <w:rsid w:val="001D5D66"/>
    <w:rsid w:val="001D79EF"/>
    <w:rsid w:val="001E018D"/>
    <w:rsid w:val="001E12D3"/>
    <w:rsid w:val="001E1B91"/>
    <w:rsid w:val="001E3DBE"/>
    <w:rsid w:val="001E44A2"/>
    <w:rsid w:val="001E6C29"/>
    <w:rsid w:val="001E6C4C"/>
    <w:rsid w:val="001F79CB"/>
    <w:rsid w:val="0020072D"/>
    <w:rsid w:val="002010E3"/>
    <w:rsid w:val="0020186A"/>
    <w:rsid w:val="0020412B"/>
    <w:rsid w:val="0020549D"/>
    <w:rsid w:val="002079E1"/>
    <w:rsid w:val="00211F08"/>
    <w:rsid w:val="00215C9C"/>
    <w:rsid w:val="00217A80"/>
    <w:rsid w:val="00221C1C"/>
    <w:rsid w:val="00221DC0"/>
    <w:rsid w:val="00224FD3"/>
    <w:rsid w:val="0023059A"/>
    <w:rsid w:val="0023338E"/>
    <w:rsid w:val="00234C6E"/>
    <w:rsid w:val="00241A57"/>
    <w:rsid w:val="002447CA"/>
    <w:rsid w:val="00245E82"/>
    <w:rsid w:val="00246838"/>
    <w:rsid w:val="00247332"/>
    <w:rsid w:val="002503B7"/>
    <w:rsid w:val="0025354B"/>
    <w:rsid w:val="00254E77"/>
    <w:rsid w:val="0026313E"/>
    <w:rsid w:val="002655DF"/>
    <w:rsid w:val="00271C33"/>
    <w:rsid w:val="00273AF7"/>
    <w:rsid w:val="00280B30"/>
    <w:rsid w:val="00286DA6"/>
    <w:rsid w:val="00287F55"/>
    <w:rsid w:val="002905D5"/>
    <w:rsid w:val="00291F14"/>
    <w:rsid w:val="002A33EB"/>
    <w:rsid w:val="002A5FFC"/>
    <w:rsid w:val="002B27A9"/>
    <w:rsid w:val="002B2EF5"/>
    <w:rsid w:val="002C048F"/>
    <w:rsid w:val="002C173B"/>
    <w:rsid w:val="002C4124"/>
    <w:rsid w:val="002C54FA"/>
    <w:rsid w:val="002C7BCC"/>
    <w:rsid w:val="002D27F5"/>
    <w:rsid w:val="002D3230"/>
    <w:rsid w:val="002D43D5"/>
    <w:rsid w:val="002D5D55"/>
    <w:rsid w:val="002E397D"/>
    <w:rsid w:val="002E4A0A"/>
    <w:rsid w:val="002E599D"/>
    <w:rsid w:val="002E6694"/>
    <w:rsid w:val="002F0F36"/>
    <w:rsid w:val="002F1B49"/>
    <w:rsid w:val="002F2026"/>
    <w:rsid w:val="002F65B1"/>
    <w:rsid w:val="00300A1C"/>
    <w:rsid w:val="00303862"/>
    <w:rsid w:val="003057D8"/>
    <w:rsid w:val="00315E88"/>
    <w:rsid w:val="00316CC7"/>
    <w:rsid w:val="003179F7"/>
    <w:rsid w:val="00320F4F"/>
    <w:rsid w:val="00326FB6"/>
    <w:rsid w:val="00331333"/>
    <w:rsid w:val="00333902"/>
    <w:rsid w:val="00340642"/>
    <w:rsid w:val="003416D0"/>
    <w:rsid w:val="00344916"/>
    <w:rsid w:val="00344BDC"/>
    <w:rsid w:val="00350133"/>
    <w:rsid w:val="00363094"/>
    <w:rsid w:val="00364C60"/>
    <w:rsid w:val="003702EC"/>
    <w:rsid w:val="00371B8B"/>
    <w:rsid w:val="00374476"/>
    <w:rsid w:val="0037548D"/>
    <w:rsid w:val="003758B6"/>
    <w:rsid w:val="0038171C"/>
    <w:rsid w:val="00381DC7"/>
    <w:rsid w:val="00384482"/>
    <w:rsid w:val="003848A5"/>
    <w:rsid w:val="00384BAC"/>
    <w:rsid w:val="00394A68"/>
    <w:rsid w:val="00395C4E"/>
    <w:rsid w:val="0039743E"/>
    <w:rsid w:val="003A0370"/>
    <w:rsid w:val="003A6A91"/>
    <w:rsid w:val="003A7440"/>
    <w:rsid w:val="003B4255"/>
    <w:rsid w:val="003B47F2"/>
    <w:rsid w:val="003B50D3"/>
    <w:rsid w:val="003B5846"/>
    <w:rsid w:val="003B5D1B"/>
    <w:rsid w:val="003C0884"/>
    <w:rsid w:val="003C0D11"/>
    <w:rsid w:val="003C3655"/>
    <w:rsid w:val="003C3E6E"/>
    <w:rsid w:val="003C703C"/>
    <w:rsid w:val="003C7C17"/>
    <w:rsid w:val="003D4765"/>
    <w:rsid w:val="003D5185"/>
    <w:rsid w:val="003D579B"/>
    <w:rsid w:val="003E49C7"/>
    <w:rsid w:val="003E766A"/>
    <w:rsid w:val="003F07DB"/>
    <w:rsid w:val="003F146E"/>
    <w:rsid w:val="003F1D97"/>
    <w:rsid w:val="003F5083"/>
    <w:rsid w:val="003F5E81"/>
    <w:rsid w:val="003F7BC4"/>
    <w:rsid w:val="004002F8"/>
    <w:rsid w:val="00405132"/>
    <w:rsid w:val="0041204A"/>
    <w:rsid w:val="00412E2B"/>
    <w:rsid w:val="00415D5D"/>
    <w:rsid w:val="0041654A"/>
    <w:rsid w:val="004203CD"/>
    <w:rsid w:val="00421F25"/>
    <w:rsid w:val="004244D6"/>
    <w:rsid w:val="00424679"/>
    <w:rsid w:val="00427B2A"/>
    <w:rsid w:val="0043089A"/>
    <w:rsid w:val="00431593"/>
    <w:rsid w:val="00431AB6"/>
    <w:rsid w:val="004324BC"/>
    <w:rsid w:val="00433059"/>
    <w:rsid w:val="00436C5C"/>
    <w:rsid w:val="0044047E"/>
    <w:rsid w:val="0044115E"/>
    <w:rsid w:val="00441B6F"/>
    <w:rsid w:val="0044271A"/>
    <w:rsid w:val="00443885"/>
    <w:rsid w:val="00443949"/>
    <w:rsid w:val="0044562F"/>
    <w:rsid w:val="00447C86"/>
    <w:rsid w:val="0045293E"/>
    <w:rsid w:val="00452F97"/>
    <w:rsid w:val="004531D8"/>
    <w:rsid w:val="00453632"/>
    <w:rsid w:val="004755C4"/>
    <w:rsid w:val="00477246"/>
    <w:rsid w:val="00477AE6"/>
    <w:rsid w:val="00487DA3"/>
    <w:rsid w:val="004A00A3"/>
    <w:rsid w:val="004A0D08"/>
    <w:rsid w:val="004A11D5"/>
    <w:rsid w:val="004A3307"/>
    <w:rsid w:val="004A441F"/>
    <w:rsid w:val="004A5015"/>
    <w:rsid w:val="004B1FC7"/>
    <w:rsid w:val="004B7A80"/>
    <w:rsid w:val="004C73BE"/>
    <w:rsid w:val="004D1974"/>
    <w:rsid w:val="004D53BC"/>
    <w:rsid w:val="004D5D7C"/>
    <w:rsid w:val="004D76E7"/>
    <w:rsid w:val="004D7A53"/>
    <w:rsid w:val="004E08C3"/>
    <w:rsid w:val="004E1F0B"/>
    <w:rsid w:val="004E320A"/>
    <w:rsid w:val="004E75F5"/>
    <w:rsid w:val="00501448"/>
    <w:rsid w:val="005019C9"/>
    <w:rsid w:val="00502EEB"/>
    <w:rsid w:val="00503C7B"/>
    <w:rsid w:val="005043F9"/>
    <w:rsid w:val="0051041A"/>
    <w:rsid w:val="00517318"/>
    <w:rsid w:val="005250ED"/>
    <w:rsid w:val="00525BB2"/>
    <w:rsid w:val="005310D0"/>
    <w:rsid w:val="00531944"/>
    <w:rsid w:val="0053423C"/>
    <w:rsid w:val="00536E0A"/>
    <w:rsid w:val="00541EEA"/>
    <w:rsid w:val="005427DD"/>
    <w:rsid w:val="00543EEF"/>
    <w:rsid w:val="0054499E"/>
    <w:rsid w:val="00555B08"/>
    <w:rsid w:val="0055617A"/>
    <w:rsid w:val="00560E17"/>
    <w:rsid w:val="005634F3"/>
    <w:rsid w:val="00565DDA"/>
    <w:rsid w:val="00567D91"/>
    <w:rsid w:val="00572C5F"/>
    <w:rsid w:val="00574E88"/>
    <w:rsid w:val="005801E1"/>
    <w:rsid w:val="0058061A"/>
    <w:rsid w:val="00580ACB"/>
    <w:rsid w:val="005823E6"/>
    <w:rsid w:val="00584669"/>
    <w:rsid w:val="00585767"/>
    <w:rsid w:val="005918BB"/>
    <w:rsid w:val="00592CE4"/>
    <w:rsid w:val="0059322E"/>
    <w:rsid w:val="00597A8C"/>
    <w:rsid w:val="005A1494"/>
    <w:rsid w:val="005A7A77"/>
    <w:rsid w:val="005B0EF1"/>
    <w:rsid w:val="005B23EB"/>
    <w:rsid w:val="005C1B41"/>
    <w:rsid w:val="005C6C97"/>
    <w:rsid w:val="005D6BAC"/>
    <w:rsid w:val="005E2C72"/>
    <w:rsid w:val="005F0437"/>
    <w:rsid w:val="005F3FD3"/>
    <w:rsid w:val="00606EEB"/>
    <w:rsid w:val="0061156F"/>
    <w:rsid w:val="0061295D"/>
    <w:rsid w:val="0061311E"/>
    <w:rsid w:val="00617F6E"/>
    <w:rsid w:val="00620D16"/>
    <w:rsid w:val="00621D7C"/>
    <w:rsid w:val="00627E7A"/>
    <w:rsid w:val="00627F85"/>
    <w:rsid w:val="006347F1"/>
    <w:rsid w:val="006370B6"/>
    <w:rsid w:val="0063799F"/>
    <w:rsid w:val="00640CA4"/>
    <w:rsid w:val="00644611"/>
    <w:rsid w:val="00645CAE"/>
    <w:rsid w:val="00646F4D"/>
    <w:rsid w:val="00647637"/>
    <w:rsid w:val="00651EF4"/>
    <w:rsid w:val="0065257D"/>
    <w:rsid w:val="0066267B"/>
    <w:rsid w:val="00665435"/>
    <w:rsid w:val="00665485"/>
    <w:rsid w:val="00674B26"/>
    <w:rsid w:val="00676184"/>
    <w:rsid w:val="0067676B"/>
    <w:rsid w:val="00680E89"/>
    <w:rsid w:val="00681FD0"/>
    <w:rsid w:val="00682D55"/>
    <w:rsid w:val="006A391E"/>
    <w:rsid w:val="006A7E42"/>
    <w:rsid w:val="006B1A1E"/>
    <w:rsid w:val="006B2362"/>
    <w:rsid w:val="006B6834"/>
    <w:rsid w:val="006C12CA"/>
    <w:rsid w:val="006C3116"/>
    <w:rsid w:val="006C417F"/>
    <w:rsid w:val="006C6424"/>
    <w:rsid w:val="006C6659"/>
    <w:rsid w:val="006C7009"/>
    <w:rsid w:val="006D33F5"/>
    <w:rsid w:val="006D3461"/>
    <w:rsid w:val="006D6368"/>
    <w:rsid w:val="006E29C2"/>
    <w:rsid w:val="006E2A10"/>
    <w:rsid w:val="006E7F39"/>
    <w:rsid w:val="006F1137"/>
    <w:rsid w:val="006F72EE"/>
    <w:rsid w:val="006F7BAC"/>
    <w:rsid w:val="00706F10"/>
    <w:rsid w:val="00721FB4"/>
    <w:rsid w:val="0072285F"/>
    <w:rsid w:val="00724AD6"/>
    <w:rsid w:val="00725169"/>
    <w:rsid w:val="007303F4"/>
    <w:rsid w:val="0073135C"/>
    <w:rsid w:val="00735F98"/>
    <w:rsid w:val="00736A58"/>
    <w:rsid w:val="00737C65"/>
    <w:rsid w:val="0074174C"/>
    <w:rsid w:val="00742A47"/>
    <w:rsid w:val="00743D07"/>
    <w:rsid w:val="00744882"/>
    <w:rsid w:val="007472E8"/>
    <w:rsid w:val="0075427A"/>
    <w:rsid w:val="00754819"/>
    <w:rsid w:val="00762740"/>
    <w:rsid w:val="0077039F"/>
    <w:rsid w:val="0077174B"/>
    <w:rsid w:val="00771909"/>
    <w:rsid w:val="007723AA"/>
    <w:rsid w:val="00772A3E"/>
    <w:rsid w:val="00772C6A"/>
    <w:rsid w:val="007749CF"/>
    <w:rsid w:val="007752CA"/>
    <w:rsid w:val="00775D6F"/>
    <w:rsid w:val="00776CF5"/>
    <w:rsid w:val="0077707B"/>
    <w:rsid w:val="007824EB"/>
    <w:rsid w:val="00784094"/>
    <w:rsid w:val="007902BC"/>
    <w:rsid w:val="00791056"/>
    <w:rsid w:val="007A2782"/>
    <w:rsid w:val="007A5099"/>
    <w:rsid w:val="007C1039"/>
    <w:rsid w:val="007C15AF"/>
    <w:rsid w:val="007C3975"/>
    <w:rsid w:val="007C3BAD"/>
    <w:rsid w:val="007C5541"/>
    <w:rsid w:val="007C5784"/>
    <w:rsid w:val="007C5D84"/>
    <w:rsid w:val="007D29E9"/>
    <w:rsid w:val="007D4A2A"/>
    <w:rsid w:val="007D57D6"/>
    <w:rsid w:val="007D7F39"/>
    <w:rsid w:val="007E1F0A"/>
    <w:rsid w:val="007E27A5"/>
    <w:rsid w:val="007F1247"/>
    <w:rsid w:val="007F5C92"/>
    <w:rsid w:val="00800E43"/>
    <w:rsid w:val="008016FE"/>
    <w:rsid w:val="00805C80"/>
    <w:rsid w:val="00810486"/>
    <w:rsid w:val="00810B32"/>
    <w:rsid w:val="008124AE"/>
    <w:rsid w:val="0081258A"/>
    <w:rsid w:val="00815702"/>
    <w:rsid w:val="00830516"/>
    <w:rsid w:val="00834249"/>
    <w:rsid w:val="00836D65"/>
    <w:rsid w:val="00840094"/>
    <w:rsid w:val="00840EF0"/>
    <w:rsid w:val="0084279F"/>
    <w:rsid w:val="0085031D"/>
    <w:rsid w:val="00851DF9"/>
    <w:rsid w:val="008539FB"/>
    <w:rsid w:val="00853A21"/>
    <w:rsid w:val="0085420E"/>
    <w:rsid w:val="00856FB4"/>
    <w:rsid w:val="00860FBE"/>
    <w:rsid w:val="008623A0"/>
    <w:rsid w:val="00871C6F"/>
    <w:rsid w:val="008720D1"/>
    <w:rsid w:val="008769C3"/>
    <w:rsid w:val="0087706F"/>
    <w:rsid w:val="00881290"/>
    <w:rsid w:val="00881DDF"/>
    <w:rsid w:val="00886586"/>
    <w:rsid w:val="008866E5"/>
    <w:rsid w:val="00886791"/>
    <w:rsid w:val="008922C1"/>
    <w:rsid w:val="0089273C"/>
    <w:rsid w:val="00893FF7"/>
    <w:rsid w:val="008959CA"/>
    <w:rsid w:val="00897CC0"/>
    <w:rsid w:val="008A606F"/>
    <w:rsid w:val="008A6C1D"/>
    <w:rsid w:val="008B5455"/>
    <w:rsid w:val="008C015C"/>
    <w:rsid w:val="008C1204"/>
    <w:rsid w:val="008C640C"/>
    <w:rsid w:val="008C737B"/>
    <w:rsid w:val="008C7878"/>
    <w:rsid w:val="008D0282"/>
    <w:rsid w:val="008D4280"/>
    <w:rsid w:val="008D6664"/>
    <w:rsid w:val="008E00B3"/>
    <w:rsid w:val="008E4419"/>
    <w:rsid w:val="008F56A9"/>
    <w:rsid w:val="008F5FF5"/>
    <w:rsid w:val="0090310E"/>
    <w:rsid w:val="009067A4"/>
    <w:rsid w:val="0091009E"/>
    <w:rsid w:val="00910674"/>
    <w:rsid w:val="0091110E"/>
    <w:rsid w:val="0091334C"/>
    <w:rsid w:val="00915A46"/>
    <w:rsid w:val="00916ADB"/>
    <w:rsid w:val="009170CB"/>
    <w:rsid w:val="00922C8F"/>
    <w:rsid w:val="0092362E"/>
    <w:rsid w:val="00927515"/>
    <w:rsid w:val="00936B05"/>
    <w:rsid w:val="00945FAE"/>
    <w:rsid w:val="00952517"/>
    <w:rsid w:val="00955B9C"/>
    <w:rsid w:val="0095664D"/>
    <w:rsid w:val="009601B8"/>
    <w:rsid w:val="009638BF"/>
    <w:rsid w:val="00964304"/>
    <w:rsid w:val="00964B5A"/>
    <w:rsid w:val="00972FB2"/>
    <w:rsid w:val="00976914"/>
    <w:rsid w:val="00980668"/>
    <w:rsid w:val="00982AA0"/>
    <w:rsid w:val="009839B5"/>
    <w:rsid w:val="00984BA0"/>
    <w:rsid w:val="0098530B"/>
    <w:rsid w:val="009904DF"/>
    <w:rsid w:val="009A5922"/>
    <w:rsid w:val="009C4780"/>
    <w:rsid w:val="009D0E94"/>
    <w:rsid w:val="009D1DF4"/>
    <w:rsid w:val="009E0929"/>
    <w:rsid w:val="009E0B1C"/>
    <w:rsid w:val="009E5496"/>
    <w:rsid w:val="009E6055"/>
    <w:rsid w:val="009F1B58"/>
    <w:rsid w:val="009F35F7"/>
    <w:rsid w:val="009F4F73"/>
    <w:rsid w:val="00A023B1"/>
    <w:rsid w:val="00A14C29"/>
    <w:rsid w:val="00A21407"/>
    <w:rsid w:val="00A22957"/>
    <w:rsid w:val="00A31FDC"/>
    <w:rsid w:val="00A32738"/>
    <w:rsid w:val="00A33792"/>
    <w:rsid w:val="00A345F4"/>
    <w:rsid w:val="00A34DC2"/>
    <w:rsid w:val="00A41B06"/>
    <w:rsid w:val="00A41DD5"/>
    <w:rsid w:val="00A426CE"/>
    <w:rsid w:val="00A45460"/>
    <w:rsid w:val="00A46199"/>
    <w:rsid w:val="00A47B42"/>
    <w:rsid w:val="00A53908"/>
    <w:rsid w:val="00A53F41"/>
    <w:rsid w:val="00A57DB8"/>
    <w:rsid w:val="00A60442"/>
    <w:rsid w:val="00A637D7"/>
    <w:rsid w:val="00A64C29"/>
    <w:rsid w:val="00A65686"/>
    <w:rsid w:val="00A6683E"/>
    <w:rsid w:val="00A67E91"/>
    <w:rsid w:val="00A749E5"/>
    <w:rsid w:val="00A81C03"/>
    <w:rsid w:val="00A90987"/>
    <w:rsid w:val="00A948DF"/>
    <w:rsid w:val="00AA35B6"/>
    <w:rsid w:val="00AA5F6F"/>
    <w:rsid w:val="00AA7A9E"/>
    <w:rsid w:val="00AB021B"/>
    <w:rsid w:val="00AB2975"/>
    <w:rsid w:val="00AB34CD"/>
    <w:rsid w:val="00AB390A"/>
    <w:rsid w:val="00AB7194"/>
    <w:rsid w:val="00AC00EE"/>
    <w:rsid w:val="00AC3FF9"/>
    <w:rsid w:val="00AC5879"/>
    <w:rsid w:val="00AC6ED9"/>
    <w:rsid w:val="00AD7241"/>
    <w:rsid w:val="00AD7DF1"/>
    <w:rsid w:val="00AE1E77"/>
    <w:rsid w:val="00AE3AAD"/>
    <w:rsid w:val="00AE4395"/>
    <w:rsid w:val="00AE4CDE"/>
    <w:rsid w:val="00AE5CE5"/>
    <w:rsid w:val="00AE6D21"/>
    <w:rsid w:val="00AE6F36"/>
    <w:rsid w:val="00AF0991"/>
    <w:rsid w:val="00AF3CDF"/>
    <w:rsid w:val="00B062E6"/>
    <w:rsid w:val="00B20268"/>
    <w:rsid w:val="00B226C7"/>
    <w:rsid w:val="00B25801"/>
    <w:rsid w:val="00B326D8"/>
    <w:rsid w:val="00B36C38"/>
    <w:rsid w:val="00B422A4"/>
    <w:rsid w:val="00B45889"/>
    <w:rsid w:val="00B46C88"/>
    <w:rsid w:val="00B50385"/>
    <w:rsid w:val="00B54306"/>
    <w:rsid w:val="00B57088"/>
    <w:rsid w:val="00B5724E"/>
    <w:rsid w:val="00B64F96"/>
    <w:rsid w:val="00B71D9B"/>
    <w:rsid w:val="00B75AF4"/>
    <w:rsid w:val="00B75E25"/>
    <w:rsid w:val="00B85C5F"/>
    <w:rsid w:val="00B866FD"/>
    <w:rsid w:val="00B906F2"/>
    <w:rsid w:val="00B91F62"/>
    <w:rsid w:val="00B95705"/>
    <w:rsid w:val="00B971E5"/>
    <w:rsid w:val="00B97976"/>
    <w:rsid w:val="00BA1B91"/>
    <w:rsid w:val="00BA352A"/>
    <w:rsid w:val="00BA3A25"/>
    <w:rsid w:val="00BA55AA"/>
    <w:rsid w:val="00BA59A1"/>
    <w:rsid w:val="00BB085D"/>
    <w:rsid w:val="00BB33FE"/>
    <w:rsid w:val="00BB3991"/>
    <w:rsid w:val="00BC2C02"/>
    <w:rsid w:val="00BC61AA"/>
    <w:rsid w:val="00BC7934"/>
    <w:rsid w:val="00BC7F74"/>
    <w:rsid w:val="00BE0944"/>
    <w:rsid w:val="00BE2219"/>
    <w:rsid w:val="00BE3AAF"/>
    <w:rsid w:val="00BE69AD"/>
    <w:rsid w:val="00BE7260"/>
    <w:rsid w:val="00BF3060"/>
    <w:rsid w:val="00BF3E71"/>
    <w:rsid w:val="00BF4A8B"/>
    <w:rsid w:val="00BF7F39"/>
    <w:rsid w:val="00C00811"/>
    <w:rsid w:val="00C025D7"/>
    <w:rsid w:val="00C142B1"/>
    <w:rsid w:val="00C14440"/>
    <w:rsid w:val="00C15D78"/>
    <w:rsid w:val="00C23D46"/>
    <w:rsid w:val="00C2657C"/>
    <w:rsid w:val="00C30E4F"/>
    <w:rsid w:val="00C30FF5"/>
    <w:rsid w:val="00C3232F"/>
    <w:rsid w:val="00C40FB6"/>
    <w:rsid w:val="00C45C8D"/>
    <w:rsid w:val="00C46644"/>
    <w:rsid w:val="00C52985"/>
    <w:rsid w:val="00C52BFC"/>
    <w:rsid w:val="00C61F4C"/>
    <w:rsid w:val="00C62176"/>
    <w:rsid w:val="00C62DD9"/>
    <w:rsid w:val="00C66658"/>
    <w:rsid w:val="00C75F03"/>
    <w:rsid w:val="00C76764"/>
    <w:rsid w:val="00C90BE8"/>
    <w:rsid w:val="00C90D61"/>
    <w:rsid w:val="00C96384"/>
    <w:rsid w:val="00CA2D80"/>
    <w:rsid w:val="00CB152B"/>
    <w:rsid w:val="00CB424A"/>
    <w:rsid w:val="00CB427A"/>
    <w:rsid w:val="00CC1872"/>
    <w:rsid w:val="00CC412A"/>
    <w:rsid w:val="00CD039E"/>
    <w:rsid w:val="00CD2B10"/>
    <w:rsid w:val="00CD6AB3"/>
    <w:rsid w:val="00CD7A3F"/>
    <w:rsid w:val="00CE600C"/>
    <w:rsid w:val="00CE6EA7"/>
    <w:rsid w:val="00CF0409"/>
    <w:rsid w:val="00CF07D6"/>
    <w:rsid w:val="00CF2145"/>
    <w:rsid w:val="00CF5F74"/>
    <w:rsid w:val="00CF77E2"/>
    <w:rsid w:val="00D02120"/>
    <w:rsid w:val="00D028E5"/>
    <w:rsid w:val="00D05782"/>
    <w:rsid w:val="00D07288"/>
    <w:rsid w:val="00D1243E"/>
    <w:rsid w:val="00D13F55"/>
    <w:rsid w:val="00D228C6"/>
    <w:rsid w:val="00D33FE8"/>
    <w:rsid w:val="00D34FD5"/>
    <w:rsid w:val="00D36542"/>
    <w:rsid w:val="00D37095"/>
    <w:rsid w:val="00D4237A"/>
    <w:rsid w:val="00D43DFE"/>
    <w:rsid w:val="00D44CCB"/>
    <w:rsid w:val="00D454DE"/>
    <w:rsid w:val="00D5290D"/>
    <w:rsid w:val="00D546EA"/>
    <w:rsid w:val="00D577D7"/>
    <w:rsid w:val="00D601AB"/>
    <w:rsid w:val="00D6251A"/>
    <w:rsid w:val="00D65D4B"/>
    <w:rsid w:val="00D65DD7"/>
    <w:rsid w:val="00D67B01"/>
    <w:rsid w:val="00D764F5"/>
    <w:rsid w:val="00D76BFD"/>
    <w:rsid w:val="00D76CF4"/>
    <w:rsid w:val="00D826F1"/>
    <w:rsid w:val="00D8438B"/>
    <w:rsid w:val="00D86E61"/>
    <w:rsid w:val="00D879B3"/>
    <w:rsid w:val="00D87EA9"/>
    <w:rsid w:val="00D91648"/>
    <w:rsid w:val="00D9213F"/>
    <w:rsid w:val="00D97360"/>
    <w:rsid w:val="00DA123A"/>
    <w:rsid w:val="00DA189B"/>
    <w:rsid w:val="00DA2E7A"/>
    <w:rsid w:val="00DA45DB"/>
    <w:rsid w:val="00DA67E2"/>
    <w:rsid w:val="00DB111B"/>
    <w:rsid w:val="00DB31AF"/>
    <w:rsid w:val="00DC2A80"/>
    <w:rsid w:val="00DC7A2D"/>
    <w:rsid w:val="00DD397E"/>
    <w:rsid w:val="00DD4E96"/>
    <w:rsid w:val="00DD5C30"/>
    <w:rsid w:val="00DD61B9"/>
    <w:rsid w:val="00DE42E3"/>
    <w:rsid w:val="00DE4BC3"/>
    <w:rsid w:val="00DE4DE2"/>
    <w:rsid w:val="00DE517F"/>
    <w:rsid w:val="00DE5677"/>
    <w:rsid w:val="00DE6217"/>
    <w:rsid w:val="00DE7494"/>
    <w:rsid w:val="00DE7B3F"/>
    <w:rsid w:val="00DF5933"/>
    <w:rsid w:val="00DF659F"/>
    <w:rsid w:val="00DF7259"/>
    <w:rsid w:val="00DF7976"/>
    <w:rsid w:val="00E00924"/>
    <w:rsid w:val="00E034FB"/>
    <w:rsid w:val="00E04E43"/>
    <w:rsid w:val="00E0718C"/>
    <w:rsid w:val="00E07A29"/>
    <w:rsid w:val="00E1799F"/>
    <w:rsid w:val="00E2355D"/>
    <w:rsid w:val="00E24E15"/>
    <w:rsid w:val="00E271B6"/>
    <w:rsid w:val="00E32507"/>
    <w:rsid w:val="00E37AD8"/>
    <w:rsid w:val="00E44BC4"/>
    <w:rsid w:val="00E52DF1"/>
    <w:rsid w:val="00E530E6"/>
    <w:rsid w:val="00E5392A"/>
    <w:rsid w:val="00E60181"/>
    <w:rsid w:val="00E62FE0"/>
    <w:rsid w:val="00E630DC"/>
    <w:rsid w:val="00E63958"/>
    <w:rsid w:val="00E66140"/>
    <w:rsid w:val="00E66DB0"/>
    <w:rsid w:val="00E6743D"/>
    <w:rsid w:val="00E67AD1"/>
    <w:rsid w:val="00E7216D"/>
    <w:rsid w:val="00E74BE6"/>
    <w:rsid w:val="00E90A1A"/>
    <w:rsid w:val="00E95917"/>
    <w:rsid w:val="00E97728"/>
    <w:rsid w:val="00EA3D25"/>
    <w:rsid w:val="00EA6D21"/>
    <w:rsid w:val="00EB38B4"/>
    <w:rsid w:val="00EB5871"/>
    <w:rsid w:val="00EC0AE9"/>
    <w:rsid w:val="00EC2A74"/>
    <w:rsid w:val="00EC4197"/>
    <w:rsid w:val="00EC7771"/>
    <w:rsid w:val="00ED15FD"/>
    <w:rsid w:val="00ED1921"/>
    <w:rsid w:val="00ED2A8F"/>
    <w:rsid w:val="00ED2C20"/>
    <w:rsid w:val="00ED550C"/>
    <w:rsid w:val="00ED7B9C"/>
    <w:rsid w:val="00EE5662"/>
    <w:rsid w:val="00EE59BD"/>
    <w:rsid w:val="00EE6B6F"/>
    <w:rsid w:val="00EF3E0E"/>
    <w:rsid w:val="00EF4837"/>
    <w:rsid w:val="00F06D74"/>
    <w:rsid w:val="00F0794B"/>
    <w:rsid w:val="00F1083A"/>
    <w:rsid w:val="00F10F0F"/>
    <w:rsid w:val="00F14008"/>
    <w:rsid w:val="00F20BE1"/>
    <w:rsid w:val="00F254B9"/>
    <w:rsid w:val="00F337AE"/>
    <w:rsid w:val="00F4055F"/>
    <w:rsid w:val="00F418A5"/>
    <w:rsid w:val="00F43BC4"/>
    <w:rsid w:val="00F44E5E"/>
    <w:rsid w:val="00F472ED"/>
    <w:rsid w:val="00F50A09"/>
    <w:rsid w:val="00F57439"/>
    <w:rsid w:val="00F57C72"/>
    <w:rsid w:val="00F60772"/>
    <w:rsid w:val="00F64B68"/>
    <w:rsid w:val="00F64EA3"/>
    <w:rsid w:val="00F65F0D"/>
    <w:rsid w:val="00F706A7"/>
    <w:rsid w:val="00F70E8D"/>
    <w:rsid w:val="00F70F16"/>
    <w:rsid w:val="00F72BAD"/>
    <w:rsid w:val="00F74A48"/>
    <w:rsid w:val="00F750C0"/>
    <w:rsid w:val="00F76358"/>
    <w:rsid w:val="00F802A7"/>
    <w:rsid w:val="00F9131B"/>
    <w:rsid w:val="00F93C03"/>
    <w:rsid w:val="00F95C99"/>
    <w:rsid w:val="00F96387"/>
    <w:rsid w:val="00F977E5"/>
    <w:rsid w:val="00FA18EC"/>
    <w:rsid w:val="00FA2406"/>
    <w:rsid w:val="00FA58B6"/>
    <w:rsid w:val="00FB3E5D"/>
    <w:rsid w:val="00FC4A30"/>
    <w:rsid w:val="00FC5E6E"/>
    <w:rsid w:val="00FD0178"/>
    <w:rsid w:val="00FD3206"/>
    <w:rsid w:val="00FD42E0"/>
    <w:rsid w:val="00FD4833"/>
    <w:rsid w:val="00FD6164"/>
    <w:rsid w:val="00FD64D0"/>
    <w:rsid w:val="00FD705F"/>
    <w:rsid w:val="00FD73B6"/>
    <w:rsid w:val="00FE42F2"/>
    <w:rsid w:val="00FE5FE2"/>
    <w:rsid w:val="00FF576F"/>
    <w:rsid w:val="00FF676E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48"/>
    <w:pPr>
      <w:autoSpaceDE w:val="0"/>
      <w:autoSpaceDN w:val="0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22957"/>
    <w:pPr>
      <w:keepNext/>
      <w:autoSpaceDE/>
      <w:autoSpaceDN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2957"/>
    <w:rPr>
      <w:b/>
      <w:bCs/>
    </w:rPr>
  </w:style>
  <w:style w:type="paragraph" w:customStyle="1" w:styleId="2">
    <w:name w:val="заголовок 2"/>
    <w:basedOn w:val="Normal"/>
    <w:next w:val="Normal"/>
    <w:uiPriority w:val="99"/>
    <w:rsid w:val="003D4765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">
    <w:name w:val="Основной шрифт"/>
    <w:uiPriority w:val="99"/>
    <w:rsid w:val="003D4765"/>
  </w:style>
  <w:style w:type="paragraph" w:customStyle="1" w:styleId="ConsNormal">
    <w:name w:val="ConsNormal"/>
    <w:uiPriority w:val="99"/>
    <w:rsid w:val="003D4765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D4765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D4765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3D4765"/>
    <w:pPr>
      <w:widowControl w:val="0"/>
      <w:autoSpaceDE w:val="0"/>
      <w:autoSpaceDN w:val="0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rsid w:val="003D4765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3D476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765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D4765"/>
    <w:pPr>
      <w:ind w:firstLine="567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D4765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D4765"/>
    <w:pPr>
      <w:ind w:firstLine="567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4765"/>
    <w:rPr>
      <w:sz w:val="20"/>
      <w:szCs w:val="20"/>
    </w:rPr>
  </w:style>
  <w:style w:type="table" w:styleId="TableGrid">
    <w:name w:val="Table Grid"/>
    <w:basedOn w:val="TableNormal"/>
    <w:uiPriority w:val="99"/>
    <w:rsid w:val="00B46C88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503B7"/>
    <w:pPr>
      <w:ind w:left="708"/>
    </w:pPr>
  </w:style>
  <w:style w:type="paragraph" w:styleId="Header">
    <w:name w:val="header"/>
    <w:basedOn w:val="Normal"/>
    <w:link w:val="HeaderChar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8B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8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5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17F6E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9131B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9131B"/>
    <w:rPr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E24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2842</Words>
  <Characters>16203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ШЕЛЕХОВСКАЯ ДУМА</dc:title>
  <dc:subject/>
  <dc:creator>ConsultantPlus</dc:creator>
  <cp:keywords/>
  <dc:description/>
  <cp:lastModifiedBy>Zamashikova</cp:lastModifiedBy>
  <cp:revision>2</cp:revision>
  <cp:lastPrinted>2015-02-09T07:33:00Z</cp:lastPrinted>
  <dcterms:created xsi:type="dcterms:W3CDTF">2015-03-24T02:51:00Z</dcterms:created>
  <dcterms:modified xsi:type="dcterms:W3CDTF">2015-03-24T02:51:00Z</dcterms:modified>
</cp:coreProperties>
</file>